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0" w:type="auto"/>
        <w:tblInd w:w="-125" w:type="dxa"/>
        <w:tblLayout w:type="fixed"/>
        <w:tblCellMar>
          <w:left w:w="0" w:type="dxa"/>
          <w:right w:w="0" w:type="dxa"/>
        </w:tblCellMar>
        <w:tblLook w:val="0000" w:firstRow="0" w:lastRow="0" w:firstColumn="0" w:lastColumn="0" w:noHBand="0" w:noVBand="0"/>
      </w:tblPr>
      <w:tblGrid>
        <w:gridCol w:w="6280"/>
        <w:gridCol w:w="2430"/>
      </w:tblGrid>
      <w:tr w:rsidR="00DC7C94" w14:paraId="01CE0ADB" w14:textId="77777777" w:rsidTr="00C324FE">
        <w:tblPrEx>
          <w:tblCellMar>
            <w:top w:w="0" w:type="dxa"/>
            <w:left w:w="0" w:type="dxa"/>
            <w:bottom w:w="0" w:type="dxa"/>
            <w:right w:w="0" w:type="dxa"/>
          </w:tblCellMar>
        </w:tblPrEx>
        <w:tc>
          <w:tcPr>
            <w:tcW w:w="6280" w:type="dxa"/>
            <w:tcBorders>
              <w:top w:val="single" w:sz="4" w:space="0" w:color="000000"/>
              <w:left w:val="single" w:sz="4" w:space="0" w:color="000000"/>
              <w:bottom w:val="single" w:sz="4" w:space="0" w:color="000000"/>
              <w:right w:val="single" w:sz="4" w:space="0" w:color="000000"/>
            </w:tcBorders>
            <w:shd w:val="clear" w:color="auto" w:fill="E5E5E5"/>
          </w:tcPr>
          <w:p w14:paraId="3E7D6BFD" w14:textId="77777777" w:rsidR="00DC7C94" w:rsidRDefault="00DC7C94" w:rsidP="00C324FE">
            <w:pPr>
              <w:widowControl w:val="0"/>
              <w:autoSpaceDE w:val="0"/>
              <w:autoSpaceDN w:val="0"/>
              <w:adjustRightInd w:val="0"/>
              <w:spacing w:after="0" w:line="240" w:lineRule="auto"/>
              <w:ind w:left="108" w:right="108"/>
              <w:rPr>
                <w:rFonts w:ascii="Arial" w:hAnsi="Arial" w:cs="Arial"/>
                <w:b/>
                <w:bCs/>
                <w:color w:val="000000"/>
              </w:rPr>
            </w:pPr>
            <w:r>
              <w:rPr>
                <w:rFonts w:ascii="Arial" w:hAnsi="Arial" w:cs="Arial"/>
                <w:b/>
                <w:bCs/>
                <w:color w:val="000000"/>
              </w:rPr>
              <w:t>Δελτίο Διαχείρισης</w:t>
            </w:r>
            <w:r>
              <w:rPr>
                <w:rFonts w:ascii="Arial" w:hAnsi="Arial" w:cs="Arial"/>
                <w:color w:val="000000"/>
              </w:rPr>
              <w:t xml:space="preserve"> </w:t>
            </w:r>
            <w:r>
              <w:rPr>
                <w:rFonts w:ascii="Arial" w:hAnsi="Arial" w:cs="Arial"/>
                <w:b/>
                <w:bCs/>
                <w:color w:val="000000"/>
              </w:rPr>
              <w:t>Δείκτη</w:t>
            </w:r>
          </w:p>
        </w:tc>
        <w:tc>
          <w:tcPr>
            <w:tcW w:w="2430" w:type="dxa"/>
            <w:tcBorders>
              <w:top w:val="single" w:sz="4" w:space="0" w:color="000000"/>
              <w:left w:val="single" w:sz="4" w:space="0" w:color="000000"/>
              <w:bottom w:val="single" w:sz="4" w:space="0" w:color="000000"/>
              <w:right w:val="single" w:sz="4" w:space="0" w:color="000000"/>
            </w:tcBorders>
            <w:shd w:val="clear" w:color="auto" w:fill="E5E5E5"/>
          </w:tcPr>
          <w:p w14:paraId="6CA49AA8" w14:textId="77777777" w:rsidR="00DC7C94" w:rsidRDefault="00DC7C94" w:rsidP="00C324FE">
            <w:pPr>
              <w:widowControl w:val="0"/>
              <w:autoSpaceDE w:val="0"/>
              <w:autoSpaceDN w:val="0"/>
              <w:adjustRightInd w:val="0"/>
              <w:spacing w:after="0" w:line="240" w:lineRule="auto"/>
              <w:ind w:left="108" w:right="108"/>
              <w:rPr>
                <w:rFonts w:ascii="Arial" w:hAnsi="Arial" w:cs="Arial"/>
                <w:b/>
                <w:bCs/>
                <w:color w:val="000000"/>
              </w:rPr>
            </w:pPr>
            <w:r>
              <w:rPr>
                <w:rFonts w:ascii="Arial" w:hAnsi="Arial" w:cs="Arial"/>
                <w:b/>
                <w:bCs/>
                <w:color w:val="000000"/>
              </w:rPr>
              <w:t>ID:213100</w:t>
            </w:r>
          </w:p>
        </w:tc>
      </w:tr>
    </w:tbl>
    <w:p w14:paraId="588335B8" w14:textId="77777777" w:rsidR="00DC7C94" w:rsidRDefault="00DC7C94" w:rsidP="00DC7C94">
      <w:pPr>
        <w:widowControl w:val="0"/>
        <w:autoSpaceDE w:val="0"/>
        <w:autoSpaceDN w:val="0"/>
        <w:adjustRightInd w:val="0"/>
        <w:spacing w:after="0" w:line="240" w:lineRule="auto"/>
        <w:ind w:left="120" w:right="114"/>
        <w:rPr>
          <w:rFonts w:ascii="Arial" w:hAnsi="Arial" w:cs="Arial"/>
          <w:color w:val="000000"/>
          <w:sz w:val="20"/>
          <w:szCs w:val="20"/>
        </w:rPr>
      </w:pPr>
    </w:p>
    <w:tbl>
      <w:tblPr>
        <w:tblW w:w="0" w:type="auto"/>
        <w:tblInd w:w="-145" w:type="dxa"/>
        <w:tblLayout w:type="fixed"/>
        <w:tblCellMar>
          <w:left w:w="0" w:type="dxa"/>
          <w:right w:w="0" w:type="dxa"/>
        </w:tblCellMar>
        <w:tblLook w:val="0000" w:firstRow="0" w:lastRow="0" w:firstColumn="0" w:lastColumn="0" w:noHBand="0" w:noVBand="0"/>
      </w:tblPr>
      <w:tblGrid>
        <w:gridCol w:w="1530"/>
        <w:gridCol w:w="2160"/>
        <w:gridCol w:w="4994"/>
      </w:tblGrid>
      <w:tr w:rsidR="00DC7C94" w14:paraId="63400183" w14:textId="77777777" w:rsidTr="00C324FE">
        <w:tblPrEx>
          <w:tblCellMar>
            <w:top w:w="0" w:type="dxa"/>
            <w:left w:w="0" w:type="dxa"/>
            <w:bottom w:w="0" w:type="dxa"/>
            <w:right w:w="0" w:type="dxa"/>
          </w:tblCellMar>
        </w:tblPrEx>
        <w:tc>
          <w:tcPr>
            <w:tcW w:w="8684" w:type="dxa"/>
            <w:gridSpan w:val="3"/>
            <w:tcBorders>
              <w:top w:val="single" w:sz="4" w:space="0" w:color="000000"/>
              <w:left w:val="single" w:sz="4" w:space="0" w:color="000000"/>
              <w:bottom w:val="single" w:sz="4" w:space="0" w:color="000000"/>
              <w:right w:val="single" w:sz="4" w:space="0" w:color="000000"/>
            </w:tcBorders>
            <w:shd w:val="clear" w:color="auto" w:fill="D9D9D9"/>
          </w:tcPr>
          <w:p w14:paraId="3CB0BC99" w14:textId="77777777" w:rsidR="00DC7C94" w:rsidRDefault="00DC7C94" w:rsidP="00C324FE">
            <w:pPr>
              <w:widowControl w:val="0"/>
              <w:autoSpaceDE w:val="0"/>
              <w:autoSpaceDN w:val="0"/>
              <w:adjustRightInd w:val="0"/>
              <w:spacing w:before="20" w:after="20" w:line="240" w:lineRule="auto"/>
              <w:ind w:left="108" w:right="108"/>
              <w:rPr>
                <w:rFonts w:ascii="Arial" w:hAnsi="Arial" w:cs="Arial"/>
                <w:b/>
                <w:bCs/>
                <w:color w:val="000000"/>
                <w:sz w:val="18"/>
                <w:szCs w:val="18"/>
              </w:rPr>
            </w:pPr>
            <w:r>
              <w:rPr>
                <w:rFonts w:ascii="Arial" w:hAnsi="Arial" w:cs="Arial"/>
                <w:b/>
                <w:bCs/>
                <w:color w:val="000000"/>
                <w:sz w:val="18"/>
                <w:szCs w:val="18"/>
              </w:rPr>
              <w:t>Α. Ορισμός Δείκτη</w:t>
            </w:r>
          </w:p>
        </w:tc>
      </w:tr>
      <w:tr w:rsidR="00DC7C94" w14:paraId="535F1C3F" w14:textId="77777777" w:rsidTr="00C324FE">
        <w:tblPrEx>
          <w:tblCellMar>
            <w:top w:w="0" w:type="dxa"/>
            <w:left w:w="0" w:type="dxa"/>
            <w:bottom w:w="0" w:type="dxa"/>
            <w:right w:w="0" w:type="dxa"/>
          </w:tblCellMar>
        </w:tblPrEx>
        <w:tc>
          <w:tcPr>
            <w:tcW w:w="3690" w:type="dxa"/>
            <w:gridSpan w:val="2"/>
            <w:tcBorders>
              <w:top w:val="single" w:sz="4" w:space="0" w:color="000000"/>
              <w:left w:val="single" w:sz="4" w:space="0" w:color="000000"/>
              <w:bottom w:val="single" w:sz="4" w:space="0" w:color="000000"/>
              <w:right w:val="single" w:sz="4" w:space="0" w:color="000000"/>
            </w:tcBorders>
            <w:shd w:val="clear" w:color="auto" w:fill="FFFFFF"/>
          </w:tcPr>
          <w:p w14:paraId="2986E6D1" w14:textId="77777777" w:rsidR="00DC7C94" w:rsidRDefault="00DC7C94" w:rsidP="00C324FE">
            <w:pPr>
              <w:widowControl w:val="0"/>
              <w:autoSpaceDE w:val="0"/>
              <w:autoSpaceDN w:val="0"/>
              <w:adjustRightInd w:val="0"/>
              <w:spacing w:before="20" w:after="20" w:line="240" w:lineRule="auto"/>
              <w:ind w:left="108" w:right="108"/>
              <w:rPr>
                <w:rFonts w:ascii="Arial" w:hAnsi="Arial" w:cs="Arial"/>
                <w:color w:val="000000"/>
                <w:sz w:val="18"/>
                <w:szCs w:val="18"/>
              </w:rPr>
            </w:pPr>
            <w:r>
              <w:rPr>
                <w:rFonts w:ascii="Arial" w:hAnsi="Arial" w:cs="Arial"/>
                <w:color w:val="000000"/>
                <w:sz w:val="18"/>
                <w:szCs w:val="18"/>
              </w:rPr>
              <w:t>Κωδικός Δείκτη :  O.3.1</w:t>
            </w:r>
          </w:p>
        </w:tc>
        <w:tc>
          <w:tcPr>
            <w:tcW w:w="4994" w:type="dxa"/>
            <w:tcBorders>
              <w:top w:val="single" w:sz="4" w:space="0" w:color="000000"/>
              <w:left w:val="single" w:sz="4" w:space="0" w:color="000000"/>
              <w:bottom w:val="single" w:sz="4" w:space="0" w:color="000000"/>
              <w:right w:val="single" w:sz="4" w:space="0" w:color="000000"/>
            </w:tcBorders>
            <w:shd w:val="clear" w:color="auto" w:fill="FFFFFF"/>
          </w:tcPr>
          <w:p w14:paraId="3751ACCE" w14:textId="446F15CB" w:rsidR="00DC7C94" w:rsidRDefault="00DC7C94" w:rsidP="00C324FE">
            <w:pPr>
              <w:widowControl w:val="0"/>
              <w:autoSpaceDE w:val="0"/>
              <w:autoSpaceDN w:val="0"/>
              <w:adjustRightInd w:val="0"/>
              <w:spacing w:before="20" w:after="20" w:line="240" w:lineRule="auto"/>
              <w:ind w:left="108" w:right="108"/>
              <w:rPr>
                <w:rFonts w:ascii="Arial" w:hAnsi="Arial" w:cs="Arial"/>
                <w:color w:val="000000"/>
                <w:sz w:val="18"/>
                <w:szCs w:val="18"/>
              </w:rPr>
            </w:pPr>
            <w:proofErr w:type="spellStart"/>
            <w:r>
              <w:rPr>
                <w:rFonts w:ascii="Arial" w:hAnsi="Arial" w:cs="Arial"/>
                <w:color w:val="000000"/>
                <w:sz w:val="18"/>
                <w:szCs w:val="18"/>
              </w:rPr>
              <w:t>Id</w:t>
            </w:r>
            <w:proofErr w:type="spellEnd"/>
            <w:r>
              <w:rPr>
                <w:rFonts w:ascii="Arial" w:hAnsi="Arial" w:cs="Arial"/>
                <w:color w:val="000000"/>
                <w:sz w:val="18"/>
                <w:szCs w:val="18"/>
              </w:rPr>
              <w:t xml:space="preserve"> Μοναδικός :  </w:t>
            </w:r>
          </w:p>
        </w:tc>
      </w:tr>
      <w:tr w:rsidR="00DC7C94" w14:paraId="55E0C959" w14:textId="77777777" w:rsidTr="00C324FE">
        <w:tblPrEx>
          <w:tblCellMar>
            <w:top w:w="0" w:type="dxa"/>
            <w:left w:w="0" w:type="dxa"/>
            <w:bottom w:w="0" w:type="dxa"/>
            <w:right w:w="0" w:type="dxa"/>
          </w:tblCellMar>
        </w:tblPrEx>
        <w:tc>
          <w:tcPr>
            <w:tcW w:w="8684" w:type="dxa"/>
            <w:gridSpan w:val="3"/>
            <w:tcBorders>
              <w:top w:val="single" w:sz="4" w:space="0" w:color="000000"/>
              <w:left w:val="single" w:sz="4" w:space="0" w:color="000000"/>
              <w:bottom w:val="single" w:sz="4" w:space="0" w:color="000000"/>
              <w:right w:val="single" w:sz="4" w:space="0" w:color="000000"/>
            </w:tcBorders>
            <w:shd w:val="clear" w:color="auto" w:fill="FFFFFF"/>
          </w:tcPr>
          <w:p w14:paraId="621014DC" w14:textId="77777777" w:rsidR="00DC7C94" w:rsidRDefault="00DC7C94" w:rsidP="00C324FE">
            <w:pPr>
              <w:widowControl w:val="0"/>
              <w:autoSpaceDE w:val="0"/>
              <w:autoSpaceDN w:val="0"/>
              <w:adjustRightInd w:val="0"/>
              <w:spacing w:before="20" w:after="20" w:line="240" w:lineRule="auto"/>
              <w:ind w:left="108" w:right="108"/>
              <w:rPr>
                <w:rFonts w:ascii="Arial" w:hAnsi="Arial" w:cs="Arial"/>
                <w:color w:val="000000"/>
                <w:sz w:val="18"/>
                <w:szCs w:val="18"/>
              </w:rPr>
            </w:pPr>
            <w:r>
              <w:rPr>
                <w:rFonts w:ascii="Arial" w:hAnsi="Arial" w:cs="Arial"/>
                <w:color w:val="000000"/>
                <w:sz w:val="18"/>
                <w:szCs w:val="18"/>
              </w:rPr>
              <w:t>Περιγραφή :  Αριθμός συμμετεχόντων σε δραστηριότητες κατάρτισης</w:t>
            </w:r>
            <w:r>
              <w:rPr>
                <w:rFonts w:ascii="Arial" w:hAnsi="Arial" w:cs="Arial"/>
                <w:color w:val="000000"/>
                <w:sz w:val="18"/>
                <w:szCs w:val="18"/>
              </w:rPr>
              <w:t>.</w:t>
            </w:r>
          </w:p>
          <w:p w14:paraId="02CB8CAF" w14:textId="6BF89BBC" w:rsidR="00DC7C94" w:rsidRDefault="00DC7C94" w:rsidP="00C324FE">
            <w:pPr>
              <w:widowControl w:val="0"/>
              <w:autoSpaceDE w:val="0"/>
              <w:autoSpaceDN w:val="0"/>
              <w:adjustRightInd w:val="0"/>
              <w:spacing w:before="20" w:after="20" w:line="240" w:lineRule="auto"/>
              <w:ind w:left="108" w:right="108"/>
              <w:rPr>
                <w:rFonts w:ascii="Arial" w:hAnsi="Arial" w:cs="Arial"/>
                <w:color w:val="000000"/>
                <w:sz w:val="18"/>
                <w:szCs w:val="18"/>
              </w:rPr>
            </w:pPr>
            <w:r w:rsidRPr="00DC7C94">
              <w:rPr>
                <w:rFonts w:ascii="Arial" w:hAnsi="Arial" w:cs="Arial"/>
                <w:color w:val="000000"/>
                <w:sz w:val="18"/>
                <w:szCs w:val="18"/>
              </w:rPr>
              <w:t>Ως συμμετέχων νοείται το φυσικό πρόσωπο που επωφελείται άμεσα από μια πράξη (έργο) χωρίς να είναι υπεύθυνο για την έναρξη ή για την έναρξη και την υλοποίηση της πράξης (έργου) όπως ορίζεται στο άρθρο 2(40) CPR.</w:t>
            </w:r>
            <w:r>
              <w:rPr>
                <w:rFonts w:ascii="Arial" w:hAnsi="Arial" w:cs="Arial"/>
                <w:color w:val="000000"/>
                <w:sz w:val="18"/>
                <w:szCs w:val="18"/>
              </w:rPr>
              <w:t xml:space="preserve"> </w:t>
            </w:r>
            <w:r w:rsidRPr="00DC7C94">
              <w:rPr>
                <w:rFonts w:ascii="Arial" w:hAnsi="Arial" w:cs="Arial"/>
                <w:color w:val="000000"/>
                <w:sz w:val="18"/>
                <w:szCs w:val="18"/>
              </w:rPr>
              <w:t>Για τους σκοπούς αυτού του δείκτη, ως συμμετέχων νοείται ένα άτομο που ασχολείται επαγγελματικά με τα θέματα που καλύπτονται από τον συγκεκριμένο στόχο</w:t>
            </w:r>
            <w:r>
              <w:rPr>
                <w:rFonts w:ascii="Arial" w:hAnsi="Arial" w:cs="Arial"/>
                <w:color w:val="000000"/>
                <w:sz w:val="18"/>
                <w:szCs w:val="18"/>
              </w:rPr>
              <w:t>.</w:t>
            </w:r>
          </w:p>
        </w:tc>
      </w:tr>
      <w:tr w:rsidR="00DC7C94" w:rsidRPr="00DC7C94" w14:paraId="328DBFA6" w14:textId="77777777" w:rsidTr="00C324FE">
        <w:tblPrEx>
          <w:tblCellMar>
            <w:top w:w="0" w:type="dxa"/>
            <w:left w:w="0" w:type="dxa"/>
            <w:bottom w:w="0" w:type="dxa"/>
            <w:right w:w="0" w:type="dxa"/>
          </w:tblCellMar>
        </w:tblPrEx>
        <w:tc>
          <w:tcPr>
            <w:tcW w:w="8684" w:type="dxa"/>
            <w:gridSpan w:val="3"/>
            <w:tcBorders>
              <w:top w:val="single" w:sz="4" w:space="0" w:color="000000"/>
              <w:left w:val="single" w:sz="4" w:space="0" w:color="000000"/>
              <w:bottom w:val="single" w:sz="4" w:space="0" w:color="000000"/>
              <w:right w:val="single" w:sz="4" w:space="0" w:color="000000"/>
            </w:tcBorders>
            <w:shd w:val="clear" w:color="auto" w:fill="FFFFFF"/>
          </w:tcPr>
          <w:p w14:paraId="30721EA3" w14:textId="77777777" w:rsidR="00DC7C94" w:rsidRDefault="00DC7C94" w:rsidP="00C324FE">
            <w:pPr>
              <w:widowControl w:val="0"/>
              <w:autoSpaceDE w:val="0"/>
              <w:autoSpaceDN w:val="0"/>
              <w:adjustRightInd w:val="0"/>
              <w:spacing w:before="20" w:after="20" w:line="240" w:lineRule="auto"/>
              <w:ind w:left="108" w:right="108"/>
              <w:rPr>
                <w:rFonts w:ascii="Arial" w:hAnsi="Arial" w:cs="Arial"/>
                <w:color w:val="000000"/>
                <w:sz w:val="18"/>
                <w:szCs w:val="18"/>
              </w:rPr>
            </w:pPr>
            <w:r>
              <w:rPr>
                <w:rFonts w:ascii="Arial" w:hAnsi="Arial" w:cs="Arial"/>
                <w:color w:val="000000"/>
                <w:sz w:val="18"/>
                <w:szCs w:val="18"/>
              </w:rPr>
              <w:t>Περιγραφή</w:t>
            </w:r>
            <w:r w:rsidRPr="00DC7C94">
              <w:rPr>
                <w:rFonts w:ascii="Arial" w:hAnsi="Arial" w:cs="Arial"/>
                <w:color w:val="000000"/>
                <w:sz w:val="18"/>
                <w:szCs w:val="18"/>
                <w:lang w:val="en-US"/>
              </w:rPr>
              <w:t xml:space="preserve"> (ENG):  Number of participants in training activities</w:t>
            </w:r>
            <w:r w:rsidRPr="00DC7C94">
              <w:rPr>
                <w:rFonts w:ascii="Arial" w:hAnsi="Arial" w:cs="Arial"/>
                <w:color w:val="000000"/>
                <w:sz w:val="18"/>
                <w:szCs w:val="18"/>
                <w:lang w:val="en-US"/>
              </w:rPr>
              <w:t>.</w:t>
            </w:r>
          </w:p>
          <w:p w14:paraId="2B9948E2" w14:textId="1F10C06F" w:rsidR="00DC7C94" w:rsidRPr="00DC7C94" w:rsidRDefault="00DC7C94" w:rsidP="00C324FE">
            <w:pPr>
              <w:widowControl w:val="0"/>
              <w:autoSpaceDE w:val="0"/>
              <w:autoSpaceDN w:val="0"/>
              <w:adjustRightInd w:val="0"/>
              <w:spacing w:before="20" w:after="20" w:line="240" w:lineRule="auto"/>
              <w:ind w:left="108" w:right="108"/>
              <w:rPr>
                <w:rFonts w:ascii="Arial" w:hAnsi="Arial" w:cs="Arial"/>
                <w:color w:val="000000"/>
                <w:sz w:val="18"/>
                <w:szCs w:val="18"/>
                <w:lang w:val="en-US"/>
              </w:rPr>
            </w:pPr>
            <w:r w:rsidRPr="00DC7C94">
              <w:rPr>
                <w:rFonts w:ascii="Arial" w:hAnsi="Arial" w:cs="Arial"/>
                <w:color w:val="000000"/>
                <w:sz w:val="18"/>
                <w:szCs w:val="18"/>
                <w:lang w:val="en-US"/>
              </w:rPr>
              <w:t xml:space="preserve">Participant means a natural person benefiting directly from an operation (project) without being responsible for initiating or both initiating and implementing the operation (project) as set out in Art. 2(40) CPR. For the purpose of this indicator a participant means a person dealing </w:t>
            </w:r>
            <w:proofErr w:type="spellStart"/>
            <w:r w:rsidRPr="00DC7C94">
              <w:rPr>
                <w:rFonts w:ascii="Arial" w:hAnsi="Arial" w:cs="Arial"/>
                <w:color w:val="000000"/>
                <w:sz w:val="18"/>
                <w:szCs w:val="18"/>
                <w:lang w:val="en-US"/>
              </w:rPr>
              <w:t>professionaly</w:t>
            </w:r>
            <w:proofErr w:type="spellEnd"/>
            <w:r w:rsidRPr="00DC7C94">
              <w:rPr>
                <w:rFonts w:ascii="Arial" w:hAnsi="Arial" w:cs="Arial"/>
                <w:color w:val="000000"/>
                <w:sz w:val="18"/>
                <w:szCs w:val="18"/>
                <w:lang w:val="en-US"/>
              </w:rPr>
              <w:t xml:space="preserve"> with the issues covered by this specific objective.</w:t>
            </w:r>
          </w:p>
        </w:tc>
      </w:tr>
      <w:tr w:rsidR="00DC7C94" w14:paraId="7C0EDBEA" w14:textId="77777777" w:rsidTr="00C324FE">
        <w:tblPrEx>
          <w:tblCellMar>
            <w:top w:w="0" w:type="dxa"/>
            <w:left w:w="0" w:type="dxa"/>
            <w:bottom w:w="0" w:type="dxa"/>
            <w:right w:w="0" w:type="dxa"/>
          </w:tblCellMar>
        </w:tblPrEx>
        <w:tc>
          <w:tcPr>
            <w:tcW w:w="3690" w:type="dxa"/>
            <w:gridSpan w:val="2"/>
            <w:tcBorders>
              <w:top w:val="single" w:sz="4" w:space="0" w:color="000000"/>
              <w:left w:val="single" w:sz="4" w:space="0" w:color="000000"/>
              <w:bottom w:val="single" w:sz="4" w:space="0" w:color="000000"/>
              <w:right w:val="single" w:sz="4" w:space="0" w:color="000000"/>
            </w:tcBorders>
            <w:shd w:val="clear" w:color="auto" w:fill="FFFFFF"/>
          </w:tcPr>
          <w:p w14:paraId="02FE09F7" w14:textId="77777777" w:rsidR="00DC7C94" w:rsidRDefault="00DC7C94" w:rsidP="00C324FE">
            <w:pPr>
              <w:widowControl w:val="0"/>
              <w:autoSpaceDE w:val="0"/>
              <w:autoSpaceDN w:val="0"/>
              <w:adjustRightInd w:val="0"/>
              <w:spacing w:before="20" w:after="20" w:line="240" w:lineRule="auto"/>
              <w:ind w:left="108" w:right="108"/>
              <w:rPr>
                <w:rFonts w:ascii="Arial" w:hAnsi="Arial" w:cs="Arial"/>
                <w:color w:val="000000"/>
                <w:sz w:val="18"/>
                <w:szCs w:val="18"/>
              </w:rPr>
            </w:pPr>
            <w:r>
              <w:rPr>
                <w:rFonts w:ascii="Arial" w:hAnsi="Arial" w:cs="Arial"/>
                <w:color w:val="000000"/>
                <w:sz w:val="18"/>
                <w:szCs w:val="18"/>
              </w:rPr>
              <w:t>Μονάδα μέτρησης :  2</w:t>
            </w:r>
          </w:p>
        </w:tc>
        <w:tc>
          <w:tcPr>
            <w:tcW w:w="4994" w:type="dxa"/>
            <w:tcBorders>
              <w:top w:val="single" w:sz="4" w:space="0" w:color="000000"/>
              <w:left w:val="single" w:sz="4" w:space="0" w:color="000000"/>
              <w:bottom w:val="single" w:sz="4" w:space="0" w:color="000000"/>
              <w:right w:val="single" w:sz="4" w:space="0" w:color="000000"/>
            </w:tcBorders>
            <w:shd w:val="clear" w:color="auto" w:fill="FFFFFF"/>
          </w:tcPr>
          <w:p w14:paraId="66D10738" w14:textId="77777777" w:rsidR="00DC7C94" w:rsidRDefault="00DC7C94" w:rsidP="00C324FE">
            <w:pPr>
              <w:widowControl w:val="0"/>
              <w:autoSpaceDE w:val="0"/>
              <w:autoSpaceDN w:val="0"/>
              <w:adjustRightInd w:val="0"/>
              <w:spacing w:before="20" w:after="20" w:line="240" w:lineRule="auto"/>
              <w:ind w:left="108" w:right="108"/>
              <w:rPr>
                <w:rFonts w:ascii="Arial" w:hAnsi="Arial" w:cs="Arial"/>
                <w:color w:val="000000"/>
                <w:sz w:val="18"/>
                <w:szCs w:val="18"/>
              </w:rPr>
            </w:pPr>
            <w:r>
              <w:rPr>
                <w:rFonts w:ascii="Arial" w:hAnsi="Arial" w:cs="Arial"/>
                <w:color w:val="000000"/>
                <w:sz w:val="18"/>
                <w:szCs w:val="18"/>
              </w:rPr>
              <w:t>Αριθμός</w:t>
            </w:r>
          </w:p>
        </w:tc>
      </w:tr>
      <w:tr w:rsidR="00DC7C94" w14:paraId="613F16D0" w14:textId="77777777" w:rsidTr="00C324FE">
        <w:tblPrEx>
          <w:tblCellMar>
            <w:top w:w="0" w:type="dxa"/>
            <w:left w:w="0" w:type="dxa"/>
            <w:bottom w:w="0" w:type="dxa"/>
            <w:right w:w="0" w:type="dxa"/>
          </w:tblCellMar>
        </w:tblPrEx>
        <w:tc>
          <w:tcPr>
            <w:tcW w:w="8684" w:type="dxa"/>
            <w:gridSpan w:val="3"/>
            <w:tcBorders>
              <w:top w:val="single" w:sz="4" w:space="0" w:color="000000"/>
              <w:left w:val="single" w:sz="4" w:space="0" w:color="000000"/>
              <w:bottom w:val="single" w:sz="4" w:space="0" w:color="000000"/>
              <w:right w:val="single" w:sz="4" w:space="0" w:color="000000"/>
            </w:tcBorders>
            <w:shd w:val="clear" w:color="auto" w:fill="FFFFFF"/>
          </w:tcPr>
          <w:p w14:paraId="6117986A" w14:textId="77777777" w:rsidR="00DC7C94" w:rsidRDefault="00DC7C94" w:rsidP="00C324FE">
            <w:pPr>
              <w:widowControl w:val="0"/>
              <w:autoSpaceDE w:val="0"/>
              <w:autoSpaceDN w:val="0"/>
              <w:adjustRightInd w:val="0"/>
              <w:spacing w:before="20" w:after="20" w:line="240" w:lineRule="auto"/>
              <w:ind w:left="108" w:right="108"/>
              <w:rPr>
                <w:rFonts w:ascii="Arial" w:hAnsi="Arial" w:cs="Arial"/>
                <w:color w:val="000000"/>
                <w:sz w:val="18"/>
                <w:szCs w:val="18"/>
              </w:rPr>
            </w:pPr>
            <w:r>
              <w:rPr>
                <w:rFonts w:ascii="Arial" w:hAnsi="Arial" w:cs="Arial"/>
                <w:color w:val="000000"/>
                <w:sz w:val="18"/>
                <w:szCs w:val="18"/>
              </w:rPr>
              <w:t>Είδος Δείκτη :  1 Εκροών</w:t>
            </w:r>
          </w:p>
        </w:tc>
      </w:tr>
      <w:tr w:rsidR="00DC7C94" w14:paraId="5C956175" w14:textId="77777777" w:rsidTr="00C324FE">
        <w:tblPrEx>
          <w:tblCellMar>
            <w:top w:w="0" w:type="dxa"/>
            <w:left w:w="0" w:type="dxa"/>
            <w:bottom w:w="0" w:type="dxa"/>
            <w:right w:w="0" w:type="dxa"/>
          </w:tblCellMar>
        </w:tblPrEx>
        <w:tc>
          <w:tcPr>
            <w:tcW w:w="8684" w:type="dxa"/>
            <w:gridSpan w:val="3"/>
            <w:tcBorders>
              <w:top w:val="single" w:sz="4" w:space="0" w:color="000000"/>
              <w:left w:val="single" w:sz="4" w:space="0" w:color="000000"/>
              <w:bottom w:val="single" w:sz="4" w:space="0" w:color="000000"/>
              <w:right w:val="single" w:sz="4" w:space="0" w:color="000000"/>
            </w:tcBorders>
            <w:shd w:val="clear" w:color="auto" w:fill="FFFFFF"/>
          </w:tcPr>
          <w:p w14:paraId="4C5B1083" w14:textId="77777777" w:rsidR="00DC7C94" w:rsidRDefault="00DC7C94" w:rsidP="00C324FE">
            <w:pPr>
              <w:widowControl w:val="0"/>
              <w:autoSpaceDE w:val="0"/>
              <w:autoSpaceDN w:val="0"/>
              <w:adjustRightInd w:val="0"/>
              <w:spacing w:before="20" w:after="20" w:line="240" w:lineRule="auto"/>
              <w:ind w:left="108" w:right="108"/>
              <w:rPr>
                <w:rFonts w:ascii="Arial" w:hAnsi="Arial" w:cs="Arial"/>
                <w:color w:val="000000"/>
                <w:sz w:val="18"/>
                <w:szCs w:val="18"/>
              </w:rPr>
            </w:pPr>
            <w:r>
              <w:rPr>
                <w:rFonts w:ascii="Arial" w:hAnsi="Arial" w:cs="Arial"/>
                <w:color w:val="000000"/>
                <w:sz w:val="18"/>
                <w:szCs w:val="18"/>
              </w:rPr>
              <w:t>Κοινός δείκτης :  NAI</w:t>
            </w:r>
          </w:p>
        </w:tc>
      </w:tr>
      <w:tr w:rsidR="00DC7C94" w14:paraId="51AC9818" w14:textId="77777777" w:rsidTr="00C324FE">
        <w:tblPrEx>
          <w:tblCellMar>
            <w:top w:w="0" w:type="dxa"/>
            <w:left w:w="0" w:type="dxa"/>
            <w:bottom w:w="0" w:type="dxa"/>
            <w:right w:w="0" w:type="dxa"/>
          </w:tblCellMar>
        </w:tblPrEx>
        <w:tc>
          <w:tcPr>
            <w:tcW w:w="8684" w:type="dxa"/>
            <w:gridSpan w:val="3"/>
            <w:tcBorders>
              <w:top w:val="single" w:sz="4" w:space="0" w:color="000000"/>
              <w:left w:val="single" w:sz="4" w:space="0" w:color="000000"/>
              <w:bottom w:val="single" w:sz="4" w:space="0" w:color="000000"/>
              <w:right w:val="single" w:sz="4" w:space="0" w:color="000000"/>
            </w:tcBorders>
            <w:shd w:val="clear" w:color="auto" w:fill="FFFFFF"/>
          </w:tcPr>
          <w:p w14:paraId="69C8A69C" w14:textId="77777777" w:rsidR="00DC7C94" w:rsidRDefault="00DC7C94" w:rsidP="00C324FE">
            <w:pPr>
              <w:widowControl w:val="0"/>
              <w:autoSpaceDE w:val="0"/>
              <w:autoSpaceDN w:val="0"/>
              <w:adjustRightInd w:val="0"/>
              <w:spacing w:before="20" w:after="20" w:line="240" w:lineRule="auto"/>
              <w:ind w:left="108" w:right="108"/>
              <w:rPr>
                <w:rFonts w:ascii="Arial" w:hAnsi="Arial" w:cs="Arial"/>
                <w:color w:val="000000"/>
                <w:sz w:val="18"/>
                <w:szCs w:val="18"/>
              </w:rPr>
            </w:pPr>
            <w:r>
              <w:rPr>
                <w:rFonts w:ascii="Arial" w:hAnsi="Arial" w:cs="Arial"/>
                <w:color w:val="000000"/>
                <w:sz w:val="18"/>
                <w:szCs w:val="18"/>
              </w:rPr>
              <w:t>Ισχύς :  NAI</w:t>
            </w:r>
          </w:p>
        </w:tc>
      </w:tr>
      <w:tr w:rsidR="00DC7C94" w14:paraId="59077BFC" w14:textId="77777777" w:rsidTr="00C324FE">
        <w:tblPrEx>
          <w:tblCellMar>
            <w:top w:w="0" w:type="dxa"/>
            <w:left w:w="0" w:type="dxa"/>
            <w:bottom w:w="0" w:type="dxa"/>
            <w:right w:w="0" w:type="dxa"/>
          </w:tblCellMar>
        </w:tblPrEx>
        <w:tc>
          <w:tcPr>
            <w:tcW w:w="8684" w:type="dxa"/>
            <w:gridSpan w:val="3"/>
            <w:tcBorders>
              <w:top w:val="single" w:sz="4" w:space="0" w:color="000000"/>
              <w:left w:val="single" w:sz="4" w:space="0" w:color="000000"/>
              <w:bottom w:val="single" w:sz="4" w:space="0" w:color="000000"/>
              <w:right w:val="single" w:sz="4" w:space="0" w:color="000000"/>
            </w:tcBorders>
            <w:shd w:val="clear" w:color="auto" w:fill="FFFFFF"/>
          </w:tcPr>
          <w:p w14:paraId="6553C05C" w14:textId="77777777" w:rsidR="00DC7C94" w:rsidRDefault="00DC7C94" w:rsidP="00C324FE">
            <w:pPr>
              <w:widowControl w:val="0"/>
              <w:autoSpaceDE w:val="0"/>
              <w:autoSpaceDN w:val="0"/>
              <w:adjustRightInd w:val="0"/>
              <w:spacing w:before="20" w:after="20" w:line="240" w:lineRule="auto"/>
              <w:ind w:left="108" w:right="108"/>
              <w:rPr>
                <w:rFonts w:ascii="Arial" w:hAnsi="Arial" w:cs="Arial"/>
                <w:color w:val="000000"/>
                <w:sz w:val="18"/>
                <w:szCs w:val="18"/>
              </w:rPr>
            </w:pPr>
            <w:r>
              <w:rPr>
                <w:rFonts w:ascii="Arial" w:hAnsi="Arial" w:cs="Arial"/>
                <w:color w:val="000000"/>
                <w:sz w:val="18"/>
                <w:szCs w:val="18"/>
              </w:rPr>
              <w:t xml:space="preserve">Λήξη Ισχύος: </w:t>
            </w:r>
          </w:p>
        </w:tc>
      </w:tr>
      <w:tr w:rsidR="00DC7C94" w14:paraId="35AB7366" w14:textId="77777777" w:rsidTr="00C324FE">
        <w:tblPrEx>
          <w:tblCellMar>
            <w:top w:w="0" w:type="dxa"/>
            <w:left w:w="0" w:type="dxa"/>
            <w:bottom w:w="0" w:type="dxa"/>
            <w:right w:w="0" w:type="dxa"/>
          </w:tblCellMar>
        </w:tblPrEx>
        <w:tc>
          <w:tcPr>
            <w:tcW w:w="8684" w:type="dxa"/>
            <w:gridSpan w:val="3"/>
            <w:tcBorders>
              <w:top w:val="single" w:sz="4" w:space="0" w:color="000000"/>
              <w:left w:val="single" w:sz="4" w:space="0" w:color="000000"/>
              <w:bottom w:val="single" w:sz="4" w:space="0" w:color="000000"/>
              <w:right w:val="single" w:sz="4" w:space="0" w:color="000000"/>
            </w:tcBorders>
            <w:shd w:val="clear" w:color="auto" w:fill="D9D9D9"/>
          </w:tcPr>
          <w:p w14:paraId="0F2C6856" w14:textId="77777777" w:rsidR="00DC7C94" w:rsidRDefault="00DC7C94" w:rsidP="00C324FE">
            <w:pPr>
              <w:widowControl w:val="0"/>
              <w:autoSpaceDE w:val="0"/>
              <w:autoSpaceDN w:val="0"/>
              <w:adjustRightInd w:val="0"/>
              <w:spacing w:before="20" w:after="20" w:line="240" w:lineRule="auto"/>
              <w:ind w:left="108" w:right="108"/>
              <w:rPr>
                <w:rFonts w:ascii="Arial" w:hAnsi="Arial" w:cs="Arial"/>
                <w:b/>
                <w:bCs/>
                <w:color w:val="000000"/>
                <w:sz w:val="18"/>
                <w:szCs w:val="18"/>
              </w:rPr>
            </w:pPr>
            <w:r>
              <w:rPr>
                <w:rFonts w:ascii="Arial" w:hAnsi="Arial" w:cs="Arial"/>
                <w:b/>
                <w:bCs/>
                <w:color w:val="000000"/>
                <w:sz w:val="18"/>
                <w:szCs w:val="18"/>
              </w:rPr>
              <w:t xml:space="preserve">Ταμεία </w:t>
            </w:r>
          </w:p>
        </w:tc>
      </w:tr>
      <w:tr w:rsidR="00DC7C94" w14:paraId="04744D29" w14:textId="77777777" w:rsidTr="00C324FE">
        <w:tblPrEx>
          <w:tblCellMar>
            <w:top w:w="0" w:type="dxa"/>
            <w:left w:w="0" w:type="dxa"/>
            <w:bottom w:w="0" w:type="dxa"/>
            <w:right w:w="0" w:type="dxa"/>
          </w:tblCellMar>
        </w:tblPrEx>
        <w:tc>
          <w:tcPr>
            <w:tcW w:w="1530" w:type="dxa"/>
            <w:tcBorders>
              <w:top w:val="single" w:sz="4" w:space="0" w:color="000000"/>
              <w:left w:val="single" w:sz="4" w:space="0" w:color="000000"/>
              <w:bottom w:val="single" w:sz="4" w:space="0" w:color="000000"/>
              <w:right w:val="single" w:sz="4" w:space="0" w:color="000000"/>
            </w:tcBorders>
            <w:shd w:val="clear" w:color="auto" w:fill="F2F2F2"/>
          </w:tcPr>
          <w:p w14:paraId="0D76E6D3" w14:textId="77777777" w:rsidR="00DC7C94" w:rsidRDefault="00DC7C94" w:rsidP="00C324FE">
            <w:pPr>
              <w:widowControl w:val="0"/>
              <w:autoSpaceDE w:val="0"/>
              <w:autoSpaceDN w:val="0"/>
              <w:adjustRightInd w:val="0"/>
              <w:spacing w:before="20" w:after="20" w:line="240" w:lineRule="auto"/>
              <w:ind w:left="108" w:right="108"/>
              <w:rPr>
                <w:rFonts w:ascii="Arial" w:hAnsi="Arial" w:cs="Arial"/>
                <w:color w:val="000000"/>
                <w:sz w:val="18"/>
                <w:szCs w:val="18"/>
              </w:rPr>
            </w:pPr>
            <w:r>
              <w:rPr>
                <w:rFonts w:ascii="Arial" w:hAnsi="Arial" w:cs="Arial"/>
                <w:color w:val="000000"/>
                <w:sz w:val="18"/>
                <w:szCs w:val="18"/>
              </w:rPr>
              <w:t xml:space="preserve">Κωδικός </w:t>
            </w:r>
          </w:p>
        </w:tc>
        <w:tc>
          <w:tcPr>
            <w:tcW w:w="7154" w:type="dxa"/>
            <w:gridSpan w:val="2"/>
            <w:tcBorders>
              <w:top w:val="single" w:sz="4" w:space="0" w:color="000000"/>
              <w:left w:val="single" w:sz="4" w:space="0" w:color="000000"/>
              <w:bottom w:val="single" w:sz="4" w:space="0" w:color="000000"/>
              <w:right w:val="single" w:sz="4" w:space="0" w:color="000000"/>
            </w:tcBorders>
            <w:shd w:val="clear" w:color="auto" w:fill="F2F2F2"/>
          </w:tcPr>
          <w:p w14:paraId="2581ED2B" w14:textId="77777777" w:rsidR="00DC7C94" w:rsidRDefault="00DC7C94" w:rsidP="00C324FE">
            <w:pPr>
              <w:widowControl w:val="0"/>
              <w:autoSpaceDE w:val="0"/>
              <w:autoSpaceDN w:val="0"/>
              <w:adjustRightInd w:val="0"/>
              <w:spacing w:before="20" w:after="20" w:line="240" w:lineRule="auto"/>
              <w:ind w:left="108" w:right="108"/>
              <w:rPr>
                <w:rFonts w:ascii="Arial" w:hAnsi="Arial" w:cs="Arial"/>
                <w:color w:val="000000"/>
                <w:sz w:val="18"/>
                <w:szCs w:val="18"/>
              </w:rPr>
            </w:pPr>
            <w:r>
              <w:rPr>
                <w:rFonts w:ascii="Arial" w:hAnsi="Arial" w:cs="Arial"/>
                <w:color w:val="000000"/>
                <w:sz w:val="18"/>
                <w:szCs w:val="18"/>
              </w:rPr>
              <w:t xml:space="preserve">Περιγραφή </w:t>
            </w:r>
          </w:p>
        </w:tc>
      </w:tr>
      <w:tr w:rsidR="00DC7C94" w14:paraId="2E7BF2FF" w14:textId="77777777" w:rsidTr="00C324FE">
        <w:tblPrEx>
          <w:tblCellMar>
            <w:top w:w="0" w:type="dxa"/>
            <w:left w:w="0" w:type="dxa"/>
            <w:bottom w:w="0" w:type="dxa"/>
            <w:right w:w="0" w:type="dxa"/>
          </w:tblCellMar>
        </w:tblPrEx>
        <w:tc>
          <w:tcPr>
            <w:tcW w:w="1530" w:type="dxa"/>
            <w:tcBorders>
              <w:top w:val="single" w:sz="4" w:space="0" w:color="000000"/>
              <w:left w:val="single" w:sz="4" w:space="0" w:color="000000"/>
              <w:bottom w:val="single" w:sz="4" w:space="0" w:color="000000"/>
              <w:right w:val="single" w:sz="4" w:space="0" w:color="000000"/>
            </w:tcBorders>
            <w:shd w:val="clear" w:color="auto" w:fill="FFFFFF"/>
          </w:tcPr>
          <w:p w14:paraId="7CC0DCC2" w14:textId="77777777" w:rsidR="00DC7C94" w:rsidRDefault="00DC7C94" w:rsidP="00C324FE">
            <w:pPr>
              <w:widowControl w:val="0"/>
              <w:autoSpaceDE w:val="0"/>
              <w:autoSpaceDN w:val="0"/>
              <w:adjustRightInd w:val="0"/>
              <w:spacing w:before="20" w:after="20" w:line="240" w:lineRule="auto"/>
              <w:ind w:left="108" w:right="108"/>
              <w:rPr>
                <w:rFonts w:ascii="Arial" w:hAnsi="Arial" w:cs="Arial"/>
                <w:color w:val="000000"/>
                <w:sz w:val="18"/>
                <w:szCs w:val="18"/>
              </w:rPr>
            </w:pPr>
            <w:r>
              <w:rPr>
                <w:rFonts w:ascii="Arial" w:hAnsi="Arial" w:cs="Arial"/>
                <w:color w:val="000000"/>
                <w:sz w:val="18"/>
                <w:szCs w:val="18"/>
              </w:rPr>
              <w:t>652</w:t>
            </w:r>
          </w:p>
        </w:tc>
        <w:tc>
          <w:tcPr>
            <w:tcW w:w="7154" w:type="dxa"/>
            <w:gridSpan w:val="2"/>
            <w:tcBorders>
              <w:top w:val="single" w:sz="4" w:space="0" w:color="000000"/>
              <w:left w:val="single" w:sz="4" w:space="0" w:color="000000"/>
              <w:bottom w:val="single" w:sz="4" w:space="0" w:color="000000"/>
              <w:right w:val="single" w:sz="4" w:space="0" w:color="000000"/>
            </w:tcBorders>
            <w:shd w:val="clear" w:color="auto" w:fill="FFFFFF"/>
          </w:tcPr>
          <w:p w14:paraId="0DE1E788" w14:textId="77777777" w:rsidR="00DC7C94" w:rsidRDefault="00DC7C94" w:rsidP="00C324FE">
            <w:pPr>
              <w:widowControl w:val="0"/>
              <w:autoSpaceDE w:val="0"/>
              <w:autoSpaceDN w:val="0"/>
              <w:adjustRightInd w:val="0"/>
              <w:spacing w:before="20" w:after="20" w:line="240" w:lineRule="auto"/>
              <w:ind w:left="108" w:right="108"/>
              <w:rPr>
                <w:rFonts w:ascii="Arial" w:hAnsi="Arial" w:cs="Arial"/>
                <w:color w:val="000000"/>
                <w:sz w:val="18"/>
                <w:szCs w:val="18"/>
              </w:rPr>
            </w:pPr>
            <w:r>
              <w:rPr>
                <w:rFonts w:ascii="Arial" w:hAnsi="Arial" w:cs="Arial"/>
                <w:color w:val="000000"/>
                <w:sz w:val="18"/>
                <w:szCs w:val="18"/>
              </w:rPr>
              <w:t>ΤΕΑ</w:t>
            </w:r>
          </w:p>
        </w:tc>
      </w:tr>
      <w:tr w:rsidR="00DC7C94" w14:paraId="1D692A21" w14:textId="77777777" w:rsidTr="00C324FE">
        <w:tblPrEx>
          <w:tblCellMar>
            <w:top w:w="0" w:type="dxa"/>
            <w:left w:w="0" w:type="dxa"/>
            <w:bottom w:w="0" w:type="dxa"/>
            <w:right w:w="0" w:type="dxa"/>
          </w:tblCellMar>
        </w:tblPrEx>
        <w:tc>
          <w:tcPr>
            <w:tcW w:w="8684" w:type="dxa"/>
            <w:gridSpan w:val="3"/>
            <w:tcBorders>
              <w:top w:val="single" w:sz="4" w:space="0" w:color="000000"/>
              <w:left w:val="single" w:sz="4" w:space="0" w:color="000000"/>
              <w:bottom w:val="single" w:sz="4" w:space="0" w:color="000000"/>
              <w:right w:val="single" w:sz="4" w:space="0" w:color="000000"/>
            </w:tcBorders>
            <w:shd w:val="clear" w:color="auto" w:fill="D9D9D9"/>
          </w:tcPr>
          <w:p w14:paraId="6425E904" w14:textId="77777777" w:rsidR="00DC7C94" w:rsidRDefault="00DC7C94" w:rsidP="00C324FE">
            <w:pPr>
              <w:widowControl w:val="0"/>
              <w:autoSpaceDE w:val="0"/>
              <w:autoSpaceDN w:val="0"/>
              <w:adjustRightInd w:val="0"/>
              <w:spacing w:before="20" w:after="20" w:line="240" w:lineRule="auto"/>
              <w:ind w:left="108" w:right="108"/>
              <w:rPr>
                <w:rFonts w:ascii="Arial" w:hAnsi="Arial" w:cs="Arial"/>
                <w:b/>
                <w:bCs/>
                <w:color w:val="000000"/>
                <w:sz w:val="18"/>
                <w:szCs w:val="18"/>
              </w:rPr>
            </w:pPr>
            <w:r>
              <w:rPr>
                <w:rFonts w:ascii="Arial" w:hAnsi="Arial" w:cs="Arial"/>
                <w:b/>
                <w:bCs/>
                <w:color w:val="000000"/>
                <w:sz w:val="18"/>
                <w:szCs w:val="18"/>
              </w:rPr>
              <w:t>Β. Χαρακτηριστικά Δείκτη</w:t>
            </w:r>
          </w:p>
        </w:tc>
      </w:tr>
      <w:tr w:rsidR="00DC7C94" w14:paraId="20B370BE" w14:textId="77777777" w:rsidTr="00C324FE">
        <w:tblPrEx>
          <w:tblCellMar>
            <w:top w:w="0" w:type="dxa"/>
            <w:left w:w="0" w:type="dxa"/>
            <w:bottom w:w="0" w:type="dxa"/>
            <w:right w:w="0" w:type="dxa"/>
          </w:tblCellMar>
        </w:tblPrEx>
        <w:tc>
          <w:tcPr>
            <w:tcW w:w="8684" w:type="dxa"/>
            <w:gridSpan w:val="3"/>
            <w:tcBorders>
              <w:top w:val="single" w:sz="4" w:space="0" w:color="000000"/>
              <w:left w:val="single" w:sz="4" w:space="0" w:color="000000"/>
              <w:bottom w:val="single" w:sz="4" w:space="0" w:color="000000"/>
              <w:right w:val="single" w:sz="4" w:space="0" w:color="000000"/>
            </w:tcBorders>
            <w:shd w:val="clear" w:color="auto" w:fill="FFFFFF"/>
          </w:tcPr>
          <w:p w14:paraId="6681E823" w14:textId="77777777" w:rsidR="00DC7C94" w:rsidRDefault="00DC7C94" w:rsidP="00C324FE">
            <w:pPr>
              <w:widowControl w:val="0"/>
              <w:autoSpaceDE w:val="0"/>
              <w:autoSpaceDN w:val="0"/>
              <w:adjustRightInd w:val="0"/>
              <w:spacing w:before="20" w:after="20" w:line="240" w:lineRule="auto"/>
              <w:ind w:left="108" w:right="108"/>
              <w:rPr>
                <w:rFonts w:ascii="Arial" w:hAnsi="Arial" w:cs="Arial"/>
                <w:color w:val="000000"/>
                <w:sz w:val="18"/>
                <w:szCs w:val="18"/>
              </w:rPr>
            </w:pPr>
            <w:r>
              <w:rPr>
                <w:rFonts w:ascii="Arial" w:hAnsi="Arial" w:cs="Arial"/>
                <w:color w:val="000000"/>
                <w:sz w:val="18"/>
                <w:szCs w:val="18"/>
              </w:rPr>
              <w:t xml:space="preserve">Ποσοτική / Ποιοτική Διάσταση :  Ποσοτικός </w:t>
            </w:r>
          </w:p>
        </w:tc>
      </w:tr>
      <w:tr w:rsidR="00DC7C94" w14:paraId="4C4F8AC0" w14:textId="77777777" w:rsidTr="00C324FE">
        <w:tblPrEx>
          <w:tblCellMar>
            <w:top w:w="0" w:type="dxa"/>
            <w:left w:w="0" w:type="dxa"/>
            <w:bottom w:w="0" w:type="dxa"/>
            <w:right w:w="0" w:type="dxa"/>
          </w:tblCellMar>
        </w:tblPrEx>
        <w:tc>
          <w:tcPr>
            <w:tcW w:w="8684" w:type="dxa"/>
            <w:gridSpan w:val="3"/>
            <w:tcBorders>
              <w:top w:val="single" w:sz="4" w:space="0" w:color="000000"/>
              <w:left w:val="single" w:sz="4" w:space="0" w:color="000000"/>
              <w:bottom w:val="single" w:sz="4" w:space="0" w:color="000000"/>
              <w:right w:val="single" w:sz="4" w:space="0" w:color="000000"/>
            </w:tcBorders>
            <w:shd w:val="clear" w:color="auto" w:fill="FFFFFF"/>
          </w:tcPr>
          <w:p w14:paraId="1EF8DD53" w14:textId="77777777" w:rsidR="00DC7C94" w:rsidRDefault="00DC7C94" w:rsidP="00C324FE">
            <w:pPr>
              <w:widowControl w:val="0"/>
              <w:autoSpaceDE w:val="0"/>
              <w:autoSpaceDN w:val="0"/>
              <w:adjustRightInd w:val="0"/>
              <w:spacing w:before="20" w:after="20" w:line="240" w:lineRule="auto"/>
              <w:ind w:left="108" w:right="108"/>
              <w:rPr>
                <w:rFonts w:ascii="Arial" w:hAnsi="Arial" w:cs="Arial"/>
                <w:color w:val="000000"/>
                <w:sz w:val="18"/>
                <w:szCs w:val="18"/>
              </w:rPr>
            </w:pPr>
            <w:r>
              <w:rPr>
                <w:rFonts w:ascii="Arial" w:hAnsi="Arial" w:cs="Arial"/>
                <w:color w:val="000000"/>
                <w:sz w:val="18"/>
                <w:szCs w:val="18"/>
              </w:rPr>
              <w:t>Διάσταση Φύλου :  Και τα 2 φύλα</w:t>
            </w:r>
          </w:p>
        </w:tc>
      </w:tr>
      <w:tr w:rsidR="00DC7C94" w14:paraId="3F14FC55" w14:textId="77777777" w:rsidTr="00C324FE">
        <w:tblPrEx>
          <w:tblCellMar>
            <w:top w:w="0" w:type="dxa"/>
            <w:left w:w="0" w:type="dxa"/>
            <w:bottom w:w="0" w:type="dxa"/>
            <w:right w:w="0" w:type="dxa"/>
          </w:tblCellMar>
        </w:tblPrEx>
        <w:tc>
          <w:tcPr>
            <w:tcW w:w="8684" w:type="dxa"/>
            <w:gridSpan w:val="3"/>
            <w:tcBorders>
              <w:top w:val="single" w:sz="4" w:space="0" w:color="000000"/>
              <w:left w:val="single" w:sz="4" w:space="0" w:color="000000"/>
              <w:bottom w:val="single" w:sz="4" w:space="0" w:color="000000"/>
              <w:right w:val="single" w:sz="4" w:space="0" w:color="000000"/>
            </w:tcBorders>
            <w:shd w:val="clear" w:color="auto" w:fill="FFFFFF"/>
          </w:tcPr>
          <w:p w14:paraId="228ABA2C" w14:textId="77777777" w:rsidR="00DC7C94" w:rsidRDefault="00DC7C94" w:rsidP="00C324FE">
            <w:pPr>
              <w:widowControl w:val="0"/>
              <w:autoSpaceDE w:val="0"/>
              <w:autoSpaceDN w:val="0"/>
              <w:adjustRightInd w:val="0"/>
              <w:spacing w:before="20" w:after="20" w:line="240" w:lineRule="auto"/>
              <w:ind w:left="108" w:right="108"/>
              <w:rPr>
                <w:rFonts w:ascii="Arial" w:hAnsi="Arial" w:cs="Arial"/>
                <w:color w:val="000000"/>
                <w:sz w:val="18"/>
                <w:szCs w:val="18"/>
              </w:rPr>
            </w:pPr>
            <w:r>
              <w:rPr>
                <w:rFonts w:ascii="Arial" w:hAnsi="Arial" w:cs="Arial"/>
                <w:color w:val="000000"/>
                <w:sz w:val="18"/>
                <w:szCs w:val="18"/>
              </w:rPr>
              <w:t>Δεκαδικά Δείκτη ανά πράξη :  OXI</w:t>
            </w:r>
          </w:p>
        </w:tc>
      </w:tr>
      <w:tr w:rsidR="00DC7C94" w14:paraId="4712F77A" w14:textId="77777777" w:rsidTr="00C324FE">
        <w:tblPrEx>
          <w:tblCellMar>
            <w:top w:w="0" w:type="dxa"/>
            <w:left w:w="0" w:type="dxa"/>
            <w:bottom w:w="0" w:type="dxa"/>
            <w:right w:w="0" w:type="dxa"/>
          </w:tblCellMar>
        </w:tblPrEx>
        <w:tc>
          <w:tcPr>
            <w:tcW w:w="8684" w:type="dxa"/>
            <w:gridSpan w:val="3"/>
            <w:tcBorders>
              <w:top w:val="single" w:sz="4" w:space="0" w:color="000000"/>
              <w:left w:val="single" w:sz="4" w:space="0" w:color="000000"/>
              <w:bottom w:val="single" w:sz="4" w:space="0" w:color="000000"/>
              <w:right w:val="single" w:sz="4" w:space="0" w:color="000000"/>
            </w:tcBorders>
            <w:shd w:val="clear" w:color="auto" w:fill="FFFFFF"/>
          </w:tcPr>
          <w:p w14:paraId="23211442" w14:textId="77777777" w:rsidR="00DC7C94" w:rsidRDefault="00DC7C94" w:rsidP="00C324FE">
            <w:pPr>
              <w:widowControl w:val="0"/>
              <w:autoSpaceDE w:val="0"/>
              <w:autoSpaceDN w:val="0"/>
              <w:adjustRightInd w:val="0"/>
              <w:spacing w:before="20" w:after="20" w:line="240" w:lineRule="auto"/>
              <w:ind w:left="108" w:right="108"/>
              <w:rPr>
                <w:rFonts w:ascii="Arial" w:hAnsi="Arial" w:cs="Arial"/>
                <w:color w:val="000000"/>
                <w:sz w:val="18"/>
                <w:szCs w:val="18"/>
              </w:rPr>
            </w:pPr>
            <w:r>
              <w:rPr>
                <w:rFonts w:ascii="Arial" w:hAnsi="Arial" w:cs="Arial"/>
                <w:color w:val="000000"/>
                <w:sz w:val="18"/>
                <w:szCs w:val="18"/>
              </w:rPr>
              <w:t>Δεκαδικά Δείκτη ανά Άξονα / Κατηγορία περιφέρειας :  ΟΧΙ</w:t>
            </w:r>
          </w:p>
        </w:tc>
      </w:tr>
      <w:tr w:rsidR="00DC7C94" w14:paraId="2A123210" w14:textId="77777777" w:rsidTr="00C324FE">
        <w:tblPrEx>
          <w:tblCellMar>
            <w:top w:w="0" w:type="dxa"/>
            <w:left w:w="0" w:type="dxa"/>
            <w:bottom w:w="0" w:type="dxa"/>
            <w:right w:w="0" w:type="dxa"/>
          </w:tblCellMar>
        </w:tblPrEx>
        <w:tc>
          <w:tcPr>
            <w:tcW w:w="8684" w:type="dxa"/>
            <w:gridSpan w:val="3"/>
            <w:tcBorders>
              <w:top w:val="single" w:sz="4" w:space="0" w:color="000000"/>
              <w:left w:val="single" w:sz="4" w:space="0" w:color="000000"/>
              <w:bottom w:val="single" w:sz="4" w:space="0" w:color="000000"/>
              <w:right w:val="single" w:sz="4" w:space="0" w:color="000000"/>
            </w:tcBorders>
            <w:shd w:val="clear" w:color="auto" w:fill="FFFFFF"/>
          </w:tcPr>
          <w:p w14:paraId="3DACD272" w14:textId="77777777" w:rsidR="00DC7C94" w:rsidRDefault="00DC7C94" w:rsidP="00C324FE">
            <w:pPr>
              <w:widowControl w:val="0"/>
              <w:autoSpaceDE w:val="0"/>
              <w:autoSpaceDN w:val="0"/>
              <w:adjustRightInd w:val="0"/>
              <w:spacing w:before="20" w:after="20" w:line="240" w:lineRule="auto"/>
              <w:ind w:left="108" w:right="108"/>
              <w:rPr>
                <w:rFonts w:ascii="Arial" w:hAnsi="Arial" w:cs="Arial"/>
                <w:color w:val="000000"/>
                <w:sz w:val="18"/>
                <w:szCs w:val="18"/>
              </w:rPr>
            </w:pPr>
            <w:r>
              <w:rPr>
                <w:rFonts w:ascii="Arial" w:hAnsi="Arial" w:cs="Arial"/>
                <w:color w:val="000000"/>
                <w:sz w:val="18"/>
                <w:szCs w:val="18"/>
              </w:rPr>
              <w:t>Δείκτης μακροπρόθεσμου αποτελέσματος :  OXI</w:t>
            </w:r>
          </w:p>
        </w:tc>
      </w:tr>
      <w:tr w:rsidR="00DC7C94" w14:paraId="747FC867" w14:textId="77777777" w:rsidTr="00C324FE">
        <w:tblPrEx>
          <w:tblCellMar>
            <w:top w:w="0" w:type="dxa"/>
            <w:left w:w="0" w:type="dxa"/>
            <w:bottom w:w="0" w:type="dxa"/>
            <w:right w:w="0" w:type="dxa"/>
          </w:tblCellMar>
        </w:tblPrEx>
        <w:tc>
          <w:tcPr>
            <w:tcW w:w="8684" w:type="dxa"/>
            <w:gridSpan w:val="3"/>
            <w:tcBorders>
              <w:top w:val="single" w:sz="4" w:space="0" w:color="000000"/>
              <w:left w:val="single" w:sz="4" w:space="0" w:color="000000"/>
              <w:bottom w:val="single" w:sz="4" w:space="0" w:color="000000"/>
              <w:right w:val="single" w:sz="4" w:space="0" w:color="000000"/>
            </w:tcBorders>
            <w:shd w:val="clear" w:color="auto" w:fill="FFFFFF"/>
          </w:tcPr>
          <w:p w14:paraId="171750B4" w14:textId="77777777" w:rsidR="00DC7C94" w:rsidRDefault="00DC7C94" w:rsidP="00C324FE">
            <w:pPr>
              <w:widowControl w:val="0"/>
              <w:autoSpaceDE w:val="0"/>
              <w:autoSpaceDN w:val="0"/>
              <w:adjustRightInd w:val="0"/>
              <w:spacing w:before="20" w:after="20" w:line="240" w:lineRule="auto"/>
              <w:ind w:left="108" w:right="108"/>
              <w:rPr>
                <w:rFonts w:ascii="Arial" w:hAnsi="Arial" w:cs="Arial"/>
                <w:color w:val="000000"/>
                <w:sz w:val="18"/>
                <w:szCs w:val="18"/>
              </w:rPr>
            </w:pPr>
            <w:r>
              <w:rPr>
                <w:rFonts w:ascii="Arial" w:hAnsi="Arial" w:cs="Arial"/>
                <w:color w:val="000000"/>
                <w:sz w:val="18"/>
                <w:szCs w:val="18"/>
              </w:rPr>
              <w:t>Σύνθετος Δείκτης:  ΝΑΙ</w:t>
            </w:r>
          </w:p>
        </w:tc>
      </w:tr>
      <w:tr w:rsidR="00DC7C94" w14:paraId="328D7057" w14:textId="77777777" w:rsidTr="00C324FE">
        <w:tblPrEx>
          <w:tblCellMar>
            <w:top w:w="0" w:type="dxa"/>
            <w:left w:w="0" w:type="dxa"/>
            <w:bottom w:w="0" w:type="dxa"/>
            <w:right w:w="0" w:type="dxa"/>
          </w:tblCellMar>
        </w:tblPrEx>
        <w:tc>
          <w:tcPr>
            <w:tcW w:w="8684" w:type="dxa"/>
            <w:gridSpan w:val="3"/>
            <w:tcBorders>
              <w:top w:val="single" w:sz="4" w:space="0" w:color="000000"/>
              <w:left w:val="single" w:sz="4" w:space="0" w:color="000000"/>
              <w:bottom w:val="single" w:sz="4" w:space="0" w:color="000000"/>
              <w:right w:val="single" w:sz="4" w:space="0" w:color="000000"/>
            </w:tcBorders>
            <w:shd w:val="clear" w:color="auto" w:fill="FFFFFF"/>
          </w:tcPr>
          <w:p w14:paraId="5BEE801D" w14:textId="4559C000" w:rsidR="00DC7C94" w:rsidRPr="00DC7C94" w:rsidRDefault="00DC7C94" w:rsidP="00DC7C94">
            <w:pPr>
              <w:widowControl w:val="0"/>
              <w:autoSpaceDE w:val="0"/>
              <w:autoSpaceDN w:val="0"/>
              <w:adjustRightInd w:val="0"/>
              <w:spacing w:before="20" w:after="20" w:line="240" w:lineRule="auto"/>
              <w:ind w:left="108" w:right="108"/>
              <w:rPr>
                <w:rFonts w:ascii="Arial" w:hAnsi="Arial" w:cs="Arial"/>
                <w:color w:val="000000"/>
                <w:sz w:val="18"/>
                <w:szCs w:val="18"/>
              </w:rPr>
            </w:pPr>
            <w:r w:rsidRPr="00DC7C94">
              <w:rPr>
                <w:rFonts w:ascii="Arial" w:hAnsi="Arial" w:cs="Arial"/>
                <w:color w:val="000000"/>
                <w:sz w:val="18"/>
                <w:szCs w:val="18"/>
              </w:rPr>
              <w:t xml:space="preserve">Σχόλια Καταχώρισης: Κατά την δήλωση της επιτευχθείσας τιμής του Δείκτη θα πρέπει να συμπληρώνονται οι </w:t>
            </w:r>
            <w:proofErr w:type="spellStart"/>
            <w:r w:rsidRPr="00DC7C94">
              <w:rPr>
                <w:rFonts w:ascii="Arial" w:hAnsi="Arial" w:cs="Arial"/>
                <w:color w:val="000000"/>
                <w:sz w:val="18"/>
                <w:szCs w:val="18"/>
              </w:rPr>
              <w:t>υποδείκτες</w:t>
            </w:r>
            <w:proofErr w:type="spellEnd"/>
            <w:r w:rsidRPr="00DC7C94">
              <w:rPr>
                <w:rFonts w:ascii="Arial" w:hAnsi="Arial" w:cs="Arial"/>
                <w:color w:val="000000"/>
                <w:sz w:val="18"/>
                <w:szCs w:val="18"/>
              </w:rPr>
              <w:t xml:space="preserve"> </w:t>
            </w:r>
            <w:r w:rsidRPr="00DC7C94">
              <w:rPr>
                <w:rFonts w:ascii="Arial" w:hAnsi="Arial" w:cs="Arial"/>
                <w:color w:val="000000"/>
                <w:sz w:val="18"/>
                <w:szCs w:val="18"/>
                <w:lang w:val="en-US"/>
              </w:rPr>
              <w:t>O</w:t>
            </w:r>
            <w:r w:rsidRPr="00DC7C94">
              <w:rPr>
                <w:rFonts w:ascii="Arial" w:hAnsi="Arial" w:cs="Arial"/>
                <w:color w:val="000000"/>
                <w:sz w:val="18"/>
                <w:szCs w:val="18"/>
              </w:rPr>
              <w:t>.</w:t>
            </w:r>
            <w:r>
              <w:rPr>
                <w:rFonts w:ascii="Arial" w:hAnsi="Arial" w:cs="Arial"/>
                <w:color w:val="000000"/>
                <w:sz w:val="18"/>
                <w:szCs w:val="18"/>
              </w:rPr>
              <w:t>3</w:t>
            </w:r>
            <w:r w:rsidRPr="00DC7C94">
              <w:rPr>
                <w:rFonts w:ascii="Arial" w:hAnsi="Arial" w:cs="Arial"/>
                <w:color w:val="000000"/>
                <w:sz w:val="18"/>
                <w:szCs w:val="18"/>
              </w:rPr>
              <w:t>.1.A, O.</w:t>
            </w:r>
            <w:r>
              <w:rPr>
                <w:rFonts w:ascii="Arial" w:hAnsi="Arial" w:cs="Arial"/>
                <w:color w:val="000000"/>
                <w:sz w:val="18"/>
                <w:szCs w:val="18"/>
              </w:rPr>
              <w:t>3</w:t>
            </w:r>
            <w:r w:rsidRPr="00DC7C94">
              <w:rPr>
                <w:rFonts w:ascii="Arial" w:hAnsi="Arial" w:cs="Arial"/>
                <w:color w:val="000000"/>
                <w:sz w:val="18"/>
                <w:szCs w:val="18"/>
              </w:rPr>
              <w:t>.1.B,  O.</w:t>
            </w:r>
            <w:r>
              <w:rPr>
                <w:rFonts w:ascii="Arial" w:hAnsi="Arial" w:cs="Arial"/>
                <w:color w:val="000000"/>
                <w:sz w:val="18"/>
                <w:szCs w:val="18"/>
              </w:rPr>
              <w:t>3</w:t>
            </w:r>
            <w:r w:rsidRPr="00DC7C94">
              <w:rPr>
                <w:rFonts w:ascii="Arial" w:hAnsi="Arial" w:cs="Arial"/>
                <w:color w:val="000000"/>
                <w:sz w:val="18"/>
                <w:szCs w:val="18"/>
              </w:rPr>
              <w:t>.1.C</w:t>
            </w:r>
            <w:r w:rsidRPr="00DC7C94">
              <w:rPr>
                <w:rFonts w:ascii="Arial" w:hAnsi="Arial" w:cs="Arial"/>
                <w:b/>
                <w:bCs/>
                <w:color w:val="000000"/>
                <w:sz w:val="18"/>
                <w:szCs w:val="18"/>
              </w:rPr>
              <w:t>*</w:t>
            </w:r>
            <w:r w:rsidRPr="00DC7C94">
              <w:rPr>
                <w:rFonts w:ascii="Arial" w:hAnsi="Arial" w:cs="Arial"/>
                <w:color w:val="000000"/>
                <w:sz w:val="18"/>
                <w:szCs w:val="18"/>
              </w:rPr>
              <w:t>.   </w:t>
            </w:r>
          </w:p>
          <w:p w14:paraId="65380E67" w14:textId="1F2792A6" w:rsidR="00DC7C94" w:rsidRDefault="00DC7C94" w:rsidP="00DC7C94">
            <w:pPr>
              <w:widowControl w:val="0"/>
              <w:autoSpaceDE w:val="0"/>
              <w:autoSpaceDN w:val="0"/>
              <w:adjustRightInd w:val="0"/>
              <w:spacing w:before="20" w:after="20" w:line="240" w:lineRule="auto"/>
              <w:ind w:left="108" w:right="108"/>
              <w:rPr>
                <w:rFonts w:ascii="Arial" w:hAnsi="Arial" w:cs="Arial"/>
                <w:color w:val="000000"/>
                <w:sz w:val="18"/>
                <w:szCs w:val="18"/>
              </w:rPr>
            </w:pPr>
            <w:r w:rsidRPr="00DC7C94">
              <w:rPr>
                <w:rFonts w:ascii="Arial" w:hAnsi="Arial" w:cs="Arial"/>
                <w:color w:val="000000"/>
                <w:sz w:val="18"/>
                <w:szCs w:val="18"/>
              </w:rPr>
              <w:t xml:space="preserve"> *  Η εμφάνιση του </w:t>
            </w:r>
            <w:proofErr w:type="spellStart"/>
            <w:r w:rsidRPr="00DC7C94">
              <w:rPr>
                <w:rFonts w:ascii="Arial" w:hAnsi="Arial" w:cs="Arial"/>
                <w:color w:val="000000"/>
                <w:sz w:val="18"/>
                <w:szCs w:val="18"/>
              </w:rPr>
              <w:t>υποδείκτη</w:t>
            </w:r>
            <w:proofErr w:type="spellEnd"/>
            <w:r w:rsidRPr="00DC7C94">
              <w:rPr>
                <w:rFonts w:ascii="Arial" w:hAnsi="Arial" w:cs="Arial"/>
                <w:color w:val="000000"/>
                <w:sz w:val="18"/>
                <w:szCs w:val="18"/>
              </w:rPr>
              <w:t xml:space="preserve"> αυτού γίνεται για διαχειριστικούς λόγους. Δεν προβλέπεται η αποτύπωση του από την κείμενη εθνική νομοθεσία.   </w:t>
            </w:r>
          </w:p>
        </w:tc>
      </w:tr>
      <w:tr w:rsidR="00DC7C94" w14:paraId="791C60C3" w14:textId="77777777" w:rsidTr="00C324FE">
        <w:tblPrEx>
          <w:tblCellMar>
            <w:top w:w="0" w:type="dxa"/>
            <w:left w:w="0" w:type="dxa"/>
            <w:bottom w:w="0" w:type="dxa"/>
            <w:right w:w="0" w:type="dxa"/>
          </w:tblCellMar>
        </w:tblPrEx>
        <w:tc>
          <w:tcPr>
            <w:tcW w:w="8684" w:type="dxa"/>
            <w:gridSpan w:val="3"/>
            <w:tcBorders>
              <w:top w:val="single" w:sz="4" w:space="0" w:color="000000"/>
              <w:left w:val="single" w:sz="4" w:space="0" w:color="000000"/>
              <w:bottom w:val="single" w:sz="4" w:space="0" w:color="000000"/>
              <w:right w:val="single" w:sz="4" w:space="0" w:color="000000"/>
            </w:tcBorders>
            <w:shd w:val="clear" w:color="auto" w:fill="D9D9D9"/>
          </w:tcPr>
          <w:p w14:paraId="771B9B29" w14:textId="77777777" w:rsidR="00DC7C94" w:rsidRDefault="00DC7C94" w:rsidP="00C324FE">
            <w:pPr>
              <w:widowControl w:val="0"/>
              <w:autoSpaceDE w:val="0"/>
              <w:autoSpaceDN w:val="0"/>
              <w:adjustRightInd w:val="0"/>
              <w:spacing w:before="20" w:after="20" w:line="240" w:lineRule="auto"/>
              <w:ind w:left="108" w:right="108"/>
              <w:rPr>
                <w:rFonts w:ascii="Arial" w:hAnsi="Arial" w:cs="Arial"/>
                <w:b/>
                <w:bCs/>
                <w:color w:val="000000"/>
                <w:sz w:val="18"/>
                <w:szCs w:val="18"/>
              </w:rPr>
            </w:pPr>
            <w:r>
              <w:rPr>
                <w:rFonts w:ascii="Arial" w:hAnsi="Arial" w:cs="Arial"/>
                <w:b/>
                <w:bCs/>
                <w:color w:val="000000"/>
                <w:sz w:val="18"/>
                <w:szCs w:val="18"/>
              </w:rPr>
              <w:t>Συνημμένα</w:t>
            </w:r>
          </w:p>
        </w:tc>
      </w:tr>
      <w:tr w:rsidR="00DC7C94" w14:paraId="679551A8" w14:textId="77777777" w:rsidTr="00C324FE">
        <w:tblPrEx>
          <w:tblCellMar>
            <w:top w:w="0" w:type="dxa"/>
            <w:left w:w="0" w:type="dxa"/>
            <w:bottom w:w="0" w:type="dxa"/>
            <w:right w:w="0" w:type="dxa"/>
          </w:tblCellMar>
        </w:tblPrEx>
        <w:tc>
          <w:tcPr>
            <w:tcW w:w="8684" w:type="dxa"/>
            <w:gridSpan w:val="3"/>
            <w:tcBorders>
              <w:top w:val="single" w:sz="4" w:space="0" w:color="000000"/>
              <w:left w:val="single" w:sz="4" w:space="0" w:color="000000"/>
              <w:bottom w:val="single" w:sz="4" w:space="0" w:color="000000"/>
              <w:right w:val="single" w:sz="4" w:space="0" w:color="000000"/>
            </w:tcBorders>
            <w:shd w:val="clear" w:color="auto" w:fill="FFFFFF"/>
          </w:tcPr>
          <w:p w14:paraId="50B91632" w14:textId="77777777" w:rsidR="00DC7C94" w:rsidRDefault="00DC7C94" w:rsidP="00C324FE">
            <w:pPr>
              <w:widowControl w:val="0"/>
              <w:autoSpaceDE w:val="0"/>
              <w:autoSpaceDN w:val="0"/>
              <w:adjustRightInd w:val="0"/>
              <w:spacing w:after="0" w:line="240" w:lineRule="auto"/>
              <w:rPr>
                <w:rFonts w:ascii="Arial" w:hAnsi="Arial" w:cs="Arial"/>
              </w:rPr>
            </w:pPr>
          </w:p>
        </w:tc>
      </w:tr>
    </w:tbl>
    <w:p w14:paraId="666A7D89" w14:textId="77777777" w:rsidR="00DC7C94" w:rsidRDefault="00DC7C94" w:rsidP="00DC7C94">
      <w:pPr>
        <w:widowControl w:val="0"/>
        <w:autoSpaceDE w:val="0"/>
        <w:autoSpaceDN w:val="0"/>
        <w:adjustRightInd w:val="0"/>
        <w:spacing w:before="20" w:after="20" w:line="276" w:lineRule="auto"/>
        <w:ind w:left="120" w:right="114"/>
        <w:rPr>
          <w:rFonts w:ascii="Arial" w:hAnsi="Arial" w:cs="Arial"/>
          <w:color w:val="000000"/>
          <w:sz w:val="18"/>
          <w:szCs w:val="18"/>
        </w:rPr>
      </w:pPr>
    </w:p>
    <w:tbl>
      <w:tblPr>
        <w:tblW w:w="0" w:type="auto"/>
        <w:tblInd w:w="-159" w:type="dxa"/>
        <w:tblLayout w:type="fixed"/>
        <w:tblCellMar>
          <w:left w:w="0" w:type="dxa"/>
          <w:right w:w="0" w:type="dxa"/>
        </w:tblCellMar>
        <w:tblLook w:val="0000" w:firstRow="0" w:lastRow="0" w:firstColumn="0" w:lastColumn="0" w:noHBand="0" w:noVBand="0"/>
      </w:tblPr>
      <w:tblGrid>
        <w:gridCol w:w="2694"/>
        <w:gridCol w:w="1985"/>
        <w:gridCol w:w="4019"/>
      </w:tblGrid>
      <w:tr w:rsidR="00DC7C94" w14:paraId="36D185DC" w14:textId="77777777" w:rsidTr="00C324FE">
        <w:tblPrEx>
          <w:tblCellMar>
            <w:top w:w="0" w:type="dxa"/>
            <w:left w:w="0" w:type="dxa"/>
            <w:bottom w:w="0" w:type="dxa"/>
            <w:right w:w="0" w:type="dxa"/>
          </w:tblCellMar>
        </w:tblPrEx>
        <w:tc>
          <w:tcPr>
            <w:tcW w:w="8698" w:type="dxa"/>
            <w:gridSpan w:val="3"/>
            <w:tcBorders>
              <w:top w:val="single" w:sz="4" w:space="0" w:color="000000"/>
              <w:left w:val="single" w:sz="4" w:space="0" w:color="000000"/>
              <w:bottom w:val="single" w:sz="4" w:space="0" w:color="000000"/>
              <w:right w:val="single" w:sz="4" w:space="0" w:color="000000"/>
            </w:tcBorders>
            <w:shd w:val="clear" w:color="auto" w:fill="D9D9D9"/>
          </w:tcPr>
          <w:p w14:paraId="1E5ED301" w14:textId="77777777" w:rsidR="00DC7C94" w:rsidRDefault="00DC7C94" w:rsidP="00C324FE">
            <w:pPr>
              <w:widowControl w:val="0"/>
              <w:autoSpaceDE w:val="0"/>
              <w:autoSpaceDN w:val="0"/>
              <w:adjustRightInd w:val="0"/>
              <w:spacing w:before="20" w:after="20" w:line="276" w:lineRule="auto"/>
              <w:ind w:left="108" w:right="108"/>
              <w:rPr>
                <w:rFonts w:ascii="Arial" w:hAnsi="Arial" w:cs="Arial"/>
                <w:b/>
                <w:bCs/>
                <w:color w:val="000000"/>
                <w:sz w:val="18"/>
                <w:szCs w:val="18"/>
              </w:rPr>
            </w:pPr>
            <w:r>
              <w:rPr>
                <w:rFonts w:ascii="Arial" w:hAnsi="Arial" w:cs="Arial"/>
                <w:b/>
                <w:bCs/>
                <w:color w:val="000000"/>
                <w:sz w:val="18"/>
                <w:szCs w:val="18"/>
              </w:rPr>
              <w:t>Ιστορικό μεταβολών</w:t>
            </w:r>
          </w:p>
        </w:tc>
      </w:tr>
      <w:tr w:rsidR="00DC7C94" w14:paraId="16AD5CF3" w14:textId="77777777" w:rsidTr="00C324FE">
        <w:tblPrEx>
          <w:tblCellMar>
            <w:top w:w="0" w:type="dxa"/>
            <w:left w:w="0" w:type="dxa"/>
            <w:bottom w:w="0" w:type="dxa"/>
            <w:right w:w="0" w:type="dxa"/>
          </w:tblCellMar>
        </w:tblPrEx>
        <w:tc>
          <w:tcPr>
            <w:tcW w:w="269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F09211D" w14:textId="77777777" w:rsidR="00DC7C94" w:rsidRDefault="00DC7C94" w:rsidP="00C324FE">
            <w:pPr>
              <w:widowControl w:val="0"/>
              <w:autoSpaceDE w:val="0"/>
              <w:autoSpaceDN w:val="0"/>
              <w:adjustRightInd w:val="0"/>
              <w:spacing w:before="20" w:after="20" w:line="240" w:lineRule="auto"/>
              <w:ind w:left="108" w:right="108"/>
              <w:jc w:val="center"/>
              <w:rPr>
                <w:rFonts w:ascii="Arial" w:hAnsi="Arial" w:cs="Arial"/>
                <w:color w:val="000000"/>
                <w:sz w:val="18"/>
                <w:szCs w:val="18"/>
              </w:rPr>
            </w:pPr>
            <w:r>
              <w:rPr>
                <w:rFonts w:ascii="Arial" w:hAnsi="Arial" w:cs="Arial"/>
                <w:color w:val="000000"/>
                <w:sz w:val="18"/>
                <w:szCs w:val="18"/>
              </w:rPr>
              <w:t>Κατάσταση Δελτίου</w:t>
            </w:r>
          </w:p>
        </w:tc>
        <w:tc>
          <w:tcPr>
            <w:tcW w:w="198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C48275B" w14:textId="77777777" w:rsidR="00DC7C94" w:rsidRDefault="00DC7C94" w:rsidP="00C324FE">
            <w:pPr>
              <w:widowControl w:val="0"/>
              <w:autoSpaceDE w:val="0"/>
              <w:autoSpaceDN w:val="0"/>
              <w:adjustRightInd w:val="0"/>
              <w:spacing w:before="20" w:after="20" w:line="240" w:lineRule="auto"/>
              <w:ind w:left="108" w:right="108"/>
              <w:jc w:val="center"/>
              <w:rPr>
                <w:rFonts w:ascii="Arial" w:hAnsi="Arial" w:cs="Arial"/>
                <w:color w:val="000000"/>
                <w:sz w:val="18"/>
                <w:szCs w:val="18"/>
              </w:rPr>
            </w:pPr>
            <w:r>
              <w:rPr>
                <w:rFonts w:ascii="Arial" w:hAnsi="Arial" w:cs="Arial"/>
                <w:color w:val="000000"/>
                <w:sz w:val="18"/>
                <w:szCs w:val="18"/>
              </w:rPr>
              <w:t>Ημερομηνία</w:t>
            </w:r>
          </w:p>
        </w:tc>
        <w:tc>
          <w:tcPr>
            <w:tcW w:w="401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71AB563" w14:textId="77777777" w:rsidR="00DC7C94" w:rsidRDefault="00DC7C94" w:rsidP="00C324FE">
            <w:pPr>
              <w:widowControl w:val="0"/>
              <w:autoSpaceDE w:val="0"/>
              <w:autoSpaceDN w:val="0"/>
              <w:adjustRightInd w:val="0"/>
              <w:spacing w:before="20" w:after="20" w:line="240" w:lineRule="auto"/>
              <w:ind w:left="108" w:right="108"/>
              <w:jc w:val="center"/>
              <w:rPr>
                <w:rFonts w:ascii="Arial" w:hAnsi="Arial" w:cs="Arial"/>
                <w:color w:val="000000"/>
                <w:sz w:val="18"/>
                <w:szCs w:val="18"/>
              </w:rPr>
            </w:pPr>
            <w:r>
              <w:rPr>
                <w:rFonts w:ascii="Arial" w:hAnsi="Arial" w:cs="Arial"/>
                <w:color w:val="000000"/>
                <w:sz w:val="18"/>
                <w:szCs w:val="18"/>
              </w:rPr>
              <w:t>Σχόλια Ενέργειας</w:t>
            </w:r>
          </w:p>
        </w:tc>
      </w:tr>
    </w:tbl>
    <w:p w14:paraId="5D786199" w14:textId="77777777" w:rsidR="00B01440" w:rsidRPr="001523F1" w:rsidRDefault="00B01440" w:rsidP="001523F1"/>
    <w:sectPr w:rsidR="00B01440" w:rsidRPr="001523F1">
      <w:pgSz w:w="11906" w:h="16838"/>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ourier New">
    <w:panose1 w:val="02070309020205020404"/>
    <w:charset w:val="A1"/>
    <w:family w:val="modern"/>
    <w:pitch w:val="fixed"/>
    <w:sig w:usb0="E0002EFF" w:usb1="C0007843" w:usb2="00000009" w:usb3="00000000" w:csb0="000001FF" w:csb1="00000000"/>
  </w:font>
  <w:font w:name="Times New Roman">
    <w:panose1 w:val="02020603050405020304"/>
    <w:charset w:val="A1"/>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A1"/>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42B25C87"/>
    <w:multiLevelType w:val="hybridMultilevel"/>
    <w:tmpl w:val="D8D63334"/>
    <w:lvl w:ilvl="0" w:tplc="04080003">
      <w:start w:val="1"/>
      <w:numFmt w:val="bullet"/>
      <w:lvlText w:val="o"/>
      <w:lvlJc w:val="left"/>
      <w:pPr>
        <w:ind w:left="828" w:hanging="360"/>
      </w:pPr>
      <w:rPr>
        <w:rFonts w:ascii="Courier New" w:hAnsi="Courier New" w:cs="Courier New" w:hint="default"/>
      </w:rPr>
    </w:lvl>
    <w:lvl w:ilvl="1" w:tplc="04080003" w:tentative="1">
      <w:start w:val="1"/>
      <w:numFmt w:val="bullet"/>
      <w:lvlText w:val="o"/>
      <w:lvlJc w:val="left"/>
      <w:pPr>
        <w:ind w:left="1548" w:hanging="360"/>
      </w:pPr>
      <w:rPr>
        <w:rFonts w:ascii="Courier New" w:hAnsi="Courier New" w:cs="Courier New" w:hint="default"/>
      </w:rPr>
    </w:lvl>
    <w:lvl w:ilvl="2" w:tplc="04080005" w:tentative="1">
      <w:start w:val="1"/>
      <w:numFmt w:val="bullet"/>
      <w:lvlText w:val=""/>
      <w:lvlJc w:val="left"/>
      <w:pPr>
        <w:ind w:left="2268" w:hanging="360"/>
      </w:pPr>
      <w:rPr>
        <w:rFonts w:ascii="Wingdings" w:hAnsi="Wingdings" w:hint="default"/>
      </w:rPr>
    </w:lvl>
    <w:lvl w:ilvl="3" w:tplc="04080001" w:tentative="1">
      <w:start w:val="1"/>
      <w:numFmt w:val="bullet"/>
      <w:lvlText w:val=""/>
      <w:lvlJc w:val="left"/>
      <w:pPr>
        <w:ind w:left="2988" w:hanging="360"/>
      </w:pPr>
      <w:rPr>
        <w:rFonts w:ascii="Symbol" w:hAnsi="Symbol" w:hint="default"/>
      </w:rPr>
    </w:lvl>
    <w:lvl w:ilvl="4" w:tplc="04080003" w:tentative="1">
      <w:start w:val="1"/>
      <w:numFmt w:val="bullet"/>
      <w:lvlText w:val="o"/>
      <w:lvlJc w:val="left"/>
      <w:pPr>
        <w:ind w:left="3708" w:hanging="360"/>
      </w:pPr>
      <w:rPr>
        <w:rFonts w:ascii="Courier New" w:hAnsi="Courier New" w:cs="Courier New" w:hint="default"/>
      </w:rPr>
    </w:lvl>
    <w:lvl w:ilvl="5" w:tplc="04080005" w:tentative="1">
      <w:start w:val="1"/>
      <w:numFmt w:val="bullet"/>
      <w:lvlText w:val=""/>
      <w:lvlJc w:val="left"/>
      <w:pPr>
        <w:ind w:left="4428" w:hanging="360"/>
      </w:pPr>
      <w:rPr>
        <w:rFonts w:ascii="Wingdings" w:hAnsi="Wingdings" w:hint="default"/>
      </w:rPr>
    </w:lvl>
    <w:lvl w:ilvl="6" w:tplc="04080001" w:tentative="1">
      <w:start w:val="1"/>
      <w:numFmt w:val="bullet"/>
      <w:lvlText w:val=""/>
      <w:lvlJc w:val="left"/>
      <w:pPr>
        <w:ind w:left="5148" w:hanging="360"/>
      </w:pPr>
      <w:rPr>
        <w:rFonts w:ascii="Symbol" w:hAnsi="Symbol" w:hint="default"/>
      </w:rPr>
    </w:lvl>
    <w:lvl w:ilvl="7" w:tplc="04080003" w:tentative="1">
      <w:start w:val="1"/>
      <w:numFmt w:val="bullet"/>
      <w:lvlText w:val="o"/>
      <w:lvlJc w:val="left"/>
      <w:pPr>
        <w:ind w:left="5868" w:hanging="360"/>
      </w:pPr>
      <w:rPr>
        <w:rFonts w:ascii="Courier New" w:hAnsi="Courier New" w:cs="Courier New" w:hint="default"/>
      </w:rPr>
    </w:lvl>
    <w:lvl w:ilvl="8" w:tplc="04080005" w:tentative="1">
      <w:start w:val="1"/>
      <w:numFmt w:val="bullet"/>
      <w:lvlText w:val=""/>
      <w:lvlJc w:val="left"/>
      <w:pPr>
        <w:ind w:left="6588" w:hanging="360"/>
      </w:pPr>
      <w:rPr>
        <w:rFonts w:ascii="Wingdings" w:hAnsi="Wingdings" w:hint="default"/>
      </w:rPr>
    </w:lvl>
  </w:abstractNum>
  <w:abstractNum w:abstractNumId="1" w15:restartNumberingAfterBreak="0">
    <w:nsid w:val="785D5BFF"/>
    <w:multiLevelType w:val="hybridMultilevel"/>
    <w:tmpl w:val="05500C32"/>
    <w:lvl w:ilvl="0" w:tplc="04080003">
      <w:start w:val="1"/>
      <w:numFmt w:val="bullet"/>
      <w:lvlText w:val="o"/>
      <w:lvlJc w:val="left"/>
      <w:pPr>
        <w:ind w:left="828" w:hanging="360"/>
      </w:pPr>
      <w:rPr>
        <w:rFonts w:ascii="Courier New" w:hAnsi="Courier New" w:cs="Courier New" w:hint="default"/>
      </w:rPr>
    </w:lvl>
    <w:lvl w:ilvl="1" w:tplc="04080003" w:tentative="1">
      <w:start w:val="1"/>
      <w:numFmt w:val="bullet"/>
      <w:lvlText w:val="o"/>
      <w:lvlJc w:val="left"/>
      <w:pPr>
        <w:ind w:left="1548" w:hanging="360"/>
      </w:pPr>
      <w:rPr>
        <w:rFonts w:ascii="Courier New" w:hAnsi="Courier New" w:cs="Courier New" w:hint="default"/>
      </w:rPr>
    </w:lvl>
    <w:lvl w:ilvl="2" w:tplc="04080005" w:tentative="1">
      <w:start w:val="1"/>
      <w:numFmt w:val="bullet"/>
      <w:lvlText w:val=""/>
      <w:lvlJc w:val="left"/>
      <w:pPr>
        <w:ind w:left="2268" w:hanging="360"/>
      </w:pPr>
      <w:rPr>
        <w:rFonts w:ascii="Wingdings" w:hAnsi="Wingdings" w:hint="default"/>
      </w:rPr>
    </w:lvl>
    <w:lvl w:ilvl="3" w:tplc="04080001" w:tentative="1">
      <w:start w:val="1"/>
      <w:numFmt w:val="bullet"/>
      <w:lvlText w:val=""/>
      <w:lvlJc w:val="left"/>
      <w:pPr>
        <w:ind w:left="2988" w:hanging="360"/>
      </w:pPr>
      <w:rPr>
        <w:rFonts w:ascii="Symbol" w:hAnsi="Symbol" w:hint="default"/>
      </w:rPr>
    </w:lvl>
    <w:lvl w:ilvl="4" w:tplc="04080003" w:tentative="1">
      <w:start w:val="1"/>
      <w:numFmt w:val="bullet"/>
      <w:lvlText w:val="o"/>
      <w:lvlJc w:val="left"/>
      <w:pPr>
        <w:ind w:left="3708" w:hanging="360"/>
      </w:pPr>
      <w:rPr>
        <w:rFonts w:ascii="Courier New" w:hAnsi="Courier New" w:cs="Courier New" w:hint="default"/>
      </w:rPr>
    </w:lvl>
    <w:lvl w:ilvl="5" w:tplc="04080005" w:tentative="1">
      <w:start w:val="1"/>
      <w:numFmt w:val="bullet"/>
      <w:lvlText w:val=""/>
      <w:lvlJc w:val="left"/>
      <w:pPr>
        <w:ind w:left="4428" w:hanging="360"/>
      </w:pPr>
      <w:rPr>
        <w:rFonts w:ascii="Wingdings" w:hAnsi="Wingdings" w:hint="default"/>
      </w:rPr>
    </w:lvl>
    <w:lvl w:ilvl="6" w:tplc="04080001" w:tentative="1">
      <w:start w:val="1"/>
      <w:numFmt w:val="bullet"/>
      <w:lvlText w:val=""/>
      <w:lvlJc w:val="left"/>
      <w:pPr>
        <w:ind w:left="5148" w:hanging="360"/>
      </w:pPr>
      <w:rPr>
        <w:rFonts w:ascii="Symbol" w:hAnsi="Symbol" w:hint="default"/>
      </w:rPr>
    </w:lvl>
    <w:lvl w:ilvl="7" w:tplc="04080003" w:tentative="1">
      <w:start w:val="1"/>
      <w:numFmt w:val="bullet"/>
      <w:lvlText w:val="o"/>
      <w:lvlJc w:val="left"/>
      <w:pPr>
        <w:ind w:left="5868" w:hanging="360"/>
      </w:pPr>
      <w:rPr>
        <w:rFonts w:ascii="Courier New" w:hAnsi="Courier New" w:cs="Courier New" w:hint="default"/>
      </w:rPr>
    </w:lvl>
    <w:lvl w:ilvl="8" w:tplc="04080005" w:tentative="1">
      <w:start w:val="1"/>
      <w:numFmt w:val="bullet"/>
      <w:lvlText w:val=""/>
      <w:lvlJc w:val="left"/>
      <w:pPr>
        <w:ind w:left="6588" w:hanging="360"/>
      </w:pPr>
      <w:rPr>
        <w:rFonts w:ascii="Wingdings" w:hAnsi="Wingdings" w:hint="default"/>
      </w:rPr>
    </w:lvl>
  </w:abstractNum>
  <w:num w:numId="1" w16cid:durableId="1407144414">
    <w:abstractNumId w:val="1"/>
  </w:num>
  <w:num w:numId="2" w16cid:durableId="69569647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6A67"/>
    <w:rsid w:val="000448C6"/>
    <w:rsid w:val="001523F1"/>
    <w:rsid w:val="001D2F0E"/>
    <w:rsid w:val="001E1958"/>
    <w:rsid w:val="00255AE0"/>
    <w:rsid w:val="00270DA1"/>
    <w:rsid w:val="0027376A"/>
    <w:rsid w:val="0039421B"/>
    <w:rsid w:val="003A1430"/>
    <w:rsid w:val="003A54C3"/>
    <w:rsid w:val="0040057A"/>
    <w:rsid w:val="00446A67"/>
    <w:rsid w:val="0051731E"/>
    <w:rsid w:val="00564CD9"/>
    <w:rsid w:val="005B1D47"/>
    <w:rsid w:val="005D6B09"/>
    <w:rsid w:val="00613FDC"/>
    <w:rsid w:val="007151F1"/>
    <w:rsid w:val="00761334"/>
    <w:rsid w:val="008B465A"/>
    <w:rsid w:val="008F0DC1"/>
    <w:rsid w:val="00A7604F"/>
    <w:rsid w:val="00B01440"/>
    <w:rsid w:val="00B029FF"/>
    <w:rsid w:val="00B70450"/>
    <w:rsid w:val="00BC5158"/>
    <w:rsid w:val="00BE35E2"/>
    <w:rsid w:val="00CC3954"/>
    <w:rsid w:val="00CE4D3F"/>
    <w:rsid w:val="00D15465"/>
    <w:rsid w:val="00D1739D"/>
    <w:rsid w:val="00DC7C94"/>
    <w:rsid w:val="00EA4DB1"/>
    <w:rsid w:val="00F56E26"/>
    <w:rsid w:val="00FC73AE"/>
    <w:rsid w:val="0500A810"/>
    <w:rsid w:val="17DD45A5"/>
    <w:rsid w:val="1CDA9D3D"/>
    <w:rsid w:val="3D4BF68D"/>
    <w:rsid w:val="42042E7B"/>
    <w:rsid w:val="621C08A0"/>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FE94DA"/>
  <w15:chartTrackingRefBased/>
  <w15:docId w15:val="{E8A06CFB-FE9D-42D9-8911-439955602E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l-G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F0DC1"/>
    <w:rPr>
      <w:rFonts w:eastAsiaTheme="minorEastAsia" w:cs="Times New Roman"/>
      <w:kern w:val="0"/>
      <w:lang w:eastAsia="el-GR"/>
      <w14:ligatures w14:val="none"/>
    </w:rPr>
  </w:style>
  <w:style w:type="paragraph" w:styleId="1">
    <w:name w:val="heading 1"/>
    <w:basedOn w:val="a"/>
    <w:next w:val="a"/>
    <w:link w:val="1Char"/>
    <w:uiPriority w:val="9"/>
    <w:qFormat/>
    <w:rsid w:val="00446A67"/>
    <w:pPr>
      <w:keepNext/>
      <w:keepLines/>
      <w:spacing w:before="360" w:after="80"/>
      <w:outlineLvl w:val="0"/>
    </w:pPr>
    <w:rPr>
      <w:rFonts w:asciiTheme="majorHAnsi" w:eastAsiaTheme="majorEastAsia" w:hAnsiTheme="majorHAnsi" w:cstheme="majorBidi"/>
      <w:color w:val="0F4761" w:themeColor="accent1" w:themeShade="BF"/>
      <w:kern w:val="2"/>
      <w:sz w:val="40"/>
      <w:szCs w:val="40"/>
      <w:lang w:eastAsia="en-US"/>
      <w14:ligatures w14:val="standardContextual"/>
    </w:rPr>
  </w:style>
  <w:style w:type="paragraph" w:styleId="2">
    <w:name w:val="heading 2"/>
    <w:basedOn w:val="a"/>
    <w:next w:val="a"/>
    <w:link w:val="2Char"/>
    <w:uiPriority w:val="9"/>
    <w:semiHidden/>
    <w:unhideWhenUsed/>
    <w:qFormat/>
    <w:rsid w:val="00446A67"/>
    <w:pPr>
      <w:keepNext/>
      <w:keepLines/>
      <w:spacing w:before="160" w:after="80"/>
      <w:outlineLvl w:val="1"/>
    </w:pPr>
    <w:rPr>
      <w:rFonts w:asciiTheme="majorHAnsi" w:eastAsiaTheme="majorEastAsia" w:hAnsiTheme="majorHAnsi" w:cstheme="majorBidi"/>
      <w:color w:val="0F4761" w:themeColor="accent1" w:themeShade="BF"/>
      <w:kern w:val="2"/>
      <w:sz w:val="32"/>
      <w:szCs w:val="32"/>
      <w:lang w:eastAsia="en-US"/>
      <w14:ligatures w14:val="standardContextual"/>
    </w:rPr>
  </w:style>
  <w:style w:type="paragraph" w:styleId="3">
    <w:name w:val="heading 3"/>
    <w:basedOn w:val="a"/>
    <w:next w:val="a"/>
    <w:link w:val="3Char"/>
    <w:uiPriority w:val="9"/>
    <w:semiHidden/>
    <w:unhideWhenUsed/>
    <w:qFormat/>
    <w:rsid w:val="00446A67"/>
    <w:pPr>
      <w:keepNext/>
      <w:keepLines/>
      <w:spacing w:before="160" w:after="80"/>
      <w:outlineLvl w:val="2"/>
    </w:pPr>
    <w:rPr>
      <w:rFonts w:eastAsiaTheme="majorEastAsia" w:cstheme="majorBidi"/>
      <w:color w:val="0F4761" w:themeColor="accent1" w:themeShade="BF"/>
      <w:kern w:val="2"/>
      <w:sz w:val="28"/>
      <w:szCs w:val="28"/>
      <w:lang w:eastAsia="en-US"/>
      <w14:ligatures w14:val="standardContextual"/>
    </w:rPr>
  </w:style>
  <w:style w:type="paragraph" w:styleId="4">
    <w:name w:val="heading 4"/>
    <w:basedOn w:val="a"/>
    <w:next w:val="a"/>
    <w:link w:val="4Char"/>
    <w:uiPriority w:val="9"/>
    <w:semiHidden/>
    <w:unhideWhenUsed/>
    <w:qFormat/>
    <w:rsid w:val="00446A67"/>
    <w:pPr>
      <w:keepNext/>
      <w:keepLines/>
      <w:spacing w:before="80" w:after="40"/>
      <w:outlineLvl w:val="3"/>
    </w:pPr>
    <w:rPr>
      <w:rFonts w:eastAsiaTheme="majorEastAsia" w:cstheme="majorBidi"/>
      <w:i/>
      <w:iCs/>
      <w:color w:val="0F4761" w:themeColor="accent1" w:themeShade="BF"/>
      <w:kern w:val="2"/>
      <w:lang w:eastAsia="en-US"/>
      <w14:ligatures w14:val="standardContextual"/>
    </w:rPr>
  </w:style>
  <w:style w:type="paragraph" w:styleId="5">
    <w:name w:val="heading 5"/>
    <w:basedOn w:val="a"/>
    <w:next w:val="a"/>
    <w:link w:val="5Char"/>
    <w:uiPriority w:val="9"/>
    <w:semiHidden/>
    <w:unhideWhenUsed/>
    <w:qFormat/>
    <w:rsid w:val="00446A67"/>
    <w:pPr>
      <w:keepNext/>
      <w:keepLines/>
      <w:spacing w:before="80" w:after="40"/>
      <w:outlineLvl w:val="4"/>
    </w:pPr>
    <w:rPr>
      <w:rFonts w:eastAsiaTheme="majorEastAsia" w:cstheme="majorBidi"/>
      <w:color w:val="0F4761" w:themeColor="accent1" w:themeShade="BF"/>
      <w:kern w:val="2"/>
      <w:lang w:eastAsia="en-US"/>
      <w14:ligatures w14:val="standardContextual"/>
    </w:rPr>
  </w:style>
  <w:style w:type="paragraph" w:styleId="6">
    <w:name w:val="heading 6"/>
    <w:basedOn w:val="a"/>
    <w:next w:val="a"/>
    <w:link w:val="6Char"/>
    <w:uiPriority w:val="9"/>
    <w:semiHidden/>
    <w:unhideWhenUsed/>
    <w:qFormat/>
    <w:rsid w:val="00446A67"/>
    <w:pPr>
      <w:keepNext/>
      <w:keepLines/>
      <w:spacing w:before="40" w:after="0"/>
      <w:outlineLvl w:val="5"/>
    </w:pPr>
    <w:rPr>
      <w:rFonts w:eastAsiaTheme="majorEastAsia" w:cstheme="majorBidi"/>
      <w:i/>
      <w:iCs/>
      <w:color w:val="595959" w:themeColor="text1" w:themeTint="A6"/>
      <w:kern w:val="2"/>
      <w:lang w:eastAsia="en-US"/>
      <w14:ligatures w14:val="standardContextual"/>
    </w:rPr>
  </w:style>
  <w:style w:type="paragraph" w:styleId="7">
    <w:name w:val="heading 7"/>
    <w:basedOn w:val="a"/>
    <w:next w:val="a"/>
    <w:link w:val="7Char"/>
    <w:uiPriority w:val="9"/>
    <w:semiHidden/>
    <w:unhideWhenUsed/>
    <w:qFormat/>
    <w:rsid w:val="00446A67"/>
    <w:pPr>
      <w:keepNext/>
      <w:keepLines/>
      <w:spacing w:before="40" w:after="0"/>
      <w:outlineLvl w:val="6"/>
    </w:pPr>
    <w:rPr>
      <w:rFonts w:eastAsiaTheme="majorEastAsia" w:cstheme="majorBidi"/>
      <w:color w:val="595959" w:themeColor="text1" w:themeTint="A6"/>
      <w:kern w:val="2"/>
      <w:lang w:eastAsia="en-US"/>
      <w14:ligatures w14:val="standardContextual"/>
    </w:rPr>
  </w:style>
  <w:style w:type="paragraph" w:styleId="8">
    <w:name w:val="heading 8"/>
    <w:basedOn w:val="a"/>
    <w:next w:val="a"/>
    <w:link w:val="8Char"/>
    <w:uiPriority w:val="9"/>
    <w:semiHidden/>
    <w:unhideWhenUsed/>
    <w:qFormat/>
    <w:rsid w:val="00446A67"/>
    <w:pPr>
      <w:keepNext/>
      <w:keepLines/>
      <w:spacing w:after="0"/>
      <w:outlineLvl w:val="7"/>
    </w:pPr>
    <w:rPr>
      <w:rFonts w:eastAsiaTheme="majorEastAsia" w:cstheme="majorBidi"/>
      <w:i/>
      <w:iCs/>
      <w:color w:val="272727" w:themeColor="text1" w:themeTint="D8"/>
      <w:kern w:val="2"/>
      <w:lang w:eastAsia="en-US"/>
      <w14:ligatures w14:val="standardContextual"/>
    </w:rPr>
  </w:style>
  <w:style w:type="paragraph" w:styleId="9">
    <w:name w:val="heading 9"/>
    <w:basedOn w:val="a"/>
    <w:next w:val="a"/>
    <w:link w:val="9Char"/>
    <w:uiPriority w:val="9"/>
    <w:semiHidden/>
    <w:unhideWhenUsed/>
    <w:qFormat/>
    <w:rsid w:val="00446A67"/>
    <w:pPr>
      <w:keepNext/>
      <w:keepLines/>
      <w:spacing w:after="0"/>
      <w:outlineLvl w:val="8"/>
    </w:pPr>
    <w:rPr>
      <w:rFonts w:eastAsiaTheme="majorEastAsia" w:cstheme="majorBidi"/>
      <w:color w:val="272727" w:themeColor="text1" w:themeTint="D8"/>
      <w:kern w:val="2"/>
      <w:lang w:eastAsia="en-US"/>
      <w14:ligatures w14:val="standardContextual"/>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Επικεφαλίδα 1 Char"/>
    <w:basedOn w:val="a0"/>
    <w:link w:val="1"/>
    <w:uiPriority w:val="9"/>
    <w:rsid w:val="00446A67"/>
    <w:rPr>
      <w:rFonts w:asciiTheme="majorHAnsi" w:eastAsiaTheme="majorEastAsia" w:hAnsiTheme="majorHAnsi" w:cstheme="majorBidi"/>
      <w:color w:val="0F4761" w:themeColor="accent1" w:themeShade="BF"/>
      <w:sz w:val="40"/>
      <w:szCs w:val="40"/>
    </w:rPr>
  </w:style>
  <w:style w:type="character" w:customStyle="1" w:styleId="2Char">
    <w:name w:val="Επικεφαλίδα 2 Char"/>
    <w:basedOn w:val="a0"/>
    <w:link w:val="2"/>
    <w:uiPriority w:val="9"/>
    <w:semiHidden/>
    <w:rsid w:val="00446A67"/>
    <w:rPr>
      <w:rFonts w:asciiTheme="majorHAnsi" w:eastAsiaTheme="majorEastAsia" w:hAnsiTheme="majorHAnsi" w:cstheme="majorBidi"/>
      <w:color w:val="0F4761" w:themeColor="accent1" w:themeShade="BF"/>
      <w:sz w:val="32"/>
      <w:szCs w:val="32"/>
    </w:rPr>
  </w:style>
  <w:style w:type="character" w:customStyle="1" w:styleId="3Char">
    <w:name w:val="Επικεφαλίδα 3 Char"/>
    <w:basedOn w:val="a0"/>
    <w:link w:val="3"/>
    <w:uiPriority w:val="9"/>
    <w:semiHidden/>
    <w:rsid w:val="00446A67"/>
    <w:rPr>
      <w:rFonts w:eastAsiaTheme="majorEastAsia" w:cstheme="majorBidi"/>
      <w:color w:val="0F4761" w:themeColor="accent1" w:themeShade="BF"/>
      <w:sz w:val="28"/>
      <w:szCs w:val="28"/>
    </w:rPr>
  </w:style>
  <w:style w:type="character" w:customStyle="1" w:styleId="4Char">
    <w:name w:val="Επικεφαλίδα 4 Char"/>
    <w:basedOn w:val="a0"/>
    <w:link w:val="4"/>
    <w:uiPriority w:val="9"/>
    <w:semiHidden/>
    <w:rsid w:val="00446A67"/>
    <w:rPr>
      <w:rFonts w:eastAsiaTheme="majorEastAsia" w:cstheme="majorBidi"/>
      <w:i/>
      <w:iCs/>
      <w:color w:val="0F4761" w:themeColor="accent1" w:themeShade="BF"/>
    </w:rPr>
  </w:style>
  <w:style w:type="character" w:customStyle="1" w:styleId="5Char">
    <w:name w:val="Επικεφαλίδα 5 Char"/>
    <w:basedOn w:val="a0"/>
    <w:link w:val="5"/>
    <w:uiPriority w:val="9"/>
    <w:semiHidden/>
    <w:rsid w:val="00446A67"/>
    <w:rPr>
      <w:rFonts w:eastAsiaTheme="majorEastAsia" w:cstheme="majorBidi"/>
      <w:color w:val="0F4761" w:themeColor="accent1" w:themeShade="BF"/>
    </w:rPr>
  </w:style>
  <w:style w:type="character" w:customStyle="1" w:styleId="6Char">
    <w:name w:val="Επικεφαλίδα 6 Char"/>
    <w:basedOn w:val="a0"/>
    <w:link w:val="6"/>
    <w:uiPriority w:val="9"/>
    <w:semiHidden/>
    <w:rsid w:val="00446A67"/>
    <w:rPr>
      <w:rFonts w:eastAsiaTheme="majorEastAsia" w:cstheme="majorBidi"/>
      <w:i/>
      <w:iCs/>
      <w:color w:val="595959" w:themeColor="text1" w:themeTint="A6"/>
    </w:rPr>
  </w:style>
  <w:style w:type="character" w:customStyle="1" w:styleId="7Char">
    <w:name w:val="Επικεφαλίδα 7 Char"/>
    <w:basedOn w:val="a0"/>
    <w:link w:val="7"/>
    <w:uiPriority w:val="9"/>
    <w:semiHidden/>
    <w:rsid w:val="00446A67"/>
    <w:rPr>
      <w:rFonts w:eastAsiaTheme="majorEastAsia" w:cstheme="majorBidi"/>
      <w:color w:val="595959" w:themeColor="text1" w:themeTint="A6"/>
    </w:rPr>
  </w:style>
  <w:style w:type="character" w:customStyle="1" w:styleId="8Char">
    <w:name w:val="Επικεφαλίδα 8 Char"/>
    <w:basedOn w:val="a0"/>
    <w:link w:val="8"/>
    <w:uiPriority w:val="9"/>
    <w:semiHidden/>
    <w:rsid w:val="00446A67"/>
    <w:rPr>
      <w:rFonts w:eastAsiaTheme="majorEastAsia" w:cstheme="majorBidi"/>
      <w:i/>
      <w:iCs/>
      <w:color w:val="272727" w:themeColor="text1" w:themeTint="D8"/>
    </w:rPr>
  </w:style>
  <w:style w:type="character" w:customStyle="1" w:styleId="9Char">
    <w:name w:val="Επικεφαλίδα 9 Char"/>
    <w:basedOn w:val="a0"/>
    <w:link w:val="9"/>
    <w:uiPriority w:val="9"/>
    <w:semiHidden/>
    <w:rsid w:val="00446A67"/>
    <w:rPr>
      <w:rFonts w:eastAsiaTheme="majorEastAsia" w:cstheme="majorBidi"/>
      <w:color w:val="272727" w:themeColor="text1" w:themeTint="D8"/>
    </w:rPr>
  </w:style>
  <w:style w:type="paragraph" w:styleId="a3">
    <w:name w:val="Title"/>
    <w:basedOn w:val="a"/>
    <w:next w:val="a"/>
    <w:link w:val="Char"/>
    <w:uiPriority w:val="10"/>
    <w:qFormat/>
    <w:rsid w:val="00446A67"/>
    <w:pPr>
      <w:spacing w:after="80" w:line="240" w:lineRule="auto"/>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Char">
    <w:name w:val="Τίτλος Char"/>
    <w:basedOn w:val="a0"/>
    <w:link w:val="a3"/>
    <w:uiPriority w:val="10"/>
    <w:rsid w:val="00446A67"/>
    <w:rPr>
      <w:rFonts w:asciiTheme="majorHAnsi" w:eastAsiaTheme="majorEastAsia" w:hAnsiTheme="majorHAnsi" w:cstheme="majorBidi"/>
      <w:spacing w:val="-10"/>
      <w:kern w:val="28"/>
      <w:sz w:val="56"/>
      <w:szCs w:val="56"/>
    </w:rPr>
  </w:style>
  <w:style w:type="paragraph" w:styleId="a4">
    <w:name w:val="Subtitle"/>
    <w:basedOn w:val="a"/>
    <w:next w:val="a"/>
    <w:link w:val="Char0"/>
    <w:uiPriority w:val="11"/>
    <w:qFormat/>
    <w:rsid w:val="00446A67"/>
    <w:pPr>
      <w:numPr>
        <w:ilvl w:val="1"/>
      </w:numPr>
    </w:pPr>
    <w:rPr>
      <w:rFonts w:eastAsiaTheme="majorEastAsia" w:cstheme="majorBidi"/>
      <w:color w:val="595959" w:themeColor="text1" w:themeTint="A6"/>
      <w:spacing w:val="15"/>
      <w:kern w:val="2"/>
      <w:sz w:val="28"/>
      <w:szCs w:val="28"/>
      <w:lang w:eastAsia="en-US"/>
      <w14:ligatures w14:val="standardContextual"/>
    </w:rPr>
  </w:style>
  <w:style w:type="character" w:customStyle="1" w:styleId="Char0">
    <w:name w:val="Υπότιτλος Char"/>
    <w:basedOn w:val="a0"/>
    <w:link w:val="a4"/>
    <w:uiPriority w:val="11"/>
    <w:rsid w:val="00446A67"/>
    <w:rPr>
      <w:rFonts w:eastAsiaTheme="majorEastAsia" w:cstheme="majorBidi"/>
      <w:color w:val="595959" w:themeColor="text1" w:themeTint="A6"/>
      <w:spacing w:val="15"/>
      <w:sz w:val="28"/>
      <w:szCs w:val="28"/>
    </w:rPr>
  </w:style>
  <w:style w:type="paragraph" w:styleId="a5">
    <w:name w:val="Quote"/>
    <w:basedOn w:val="a"/>
    <w:next w:val="a"/>
    <w:link w:val="Char1"/>
    <w:uiPriority w:val="29"/>
    <w:qFormat/>
    <w:rsid w:val="00446A67"/>
    <w:pPr>
      <w:spacing w:before="160"/>
      <w:jc w:val="center"/>
    </w:pPr>
    <w:rPr>
      <w:rFonts w:eastAsiaTheme="minorHAnsi" w:cstheme="minorBidi"/>
      <w:i/>
      <w:iCs/>
      <w:color w:val="404040" w:themeColor="text1" w:themeTint="BF"/>
      <w:kern w:val="2"/>
      <w:lang w:eastAsia="en-US"/>
      <w14:ligatures w14:val="standardContextual"/>
    </w:rPr>
  </w:style>
  <w:style w:type="character" w:customStyle="1" w:styleId="Char1">
    <w:name w:val="Απόσπασμα Char"/>
    <w:basedOn w:val="a0"/>
    <w:link w:val="a5"/>
    <w:uiPriority w:val="29"/>
    <w:rsid w:val="00446A67"/>
    <w:rPr>
      <w:i/>
      <w:iCs/>
      <w:color w:val="404040" w:themeColor="text1" w:themeTint="BF"/>
    </w:rPr>
  </w:style>
  <w:style w:type="paragraph" w:styleId="a6">
    <w:name w:val="List Paragraph"/>
    <w:basedOn w:val="a"/>
    <w:uiPriority w:val="34"/>
    <w:qFormat/>
    <w:rsid w:val="00446A67"/>
    <w:pPr>
      <w:ind w:left="720"/>
      <w:contextualSpacing/>
    </w:pPr>
    <w:rPr>
      <w:rFonts w:eastAsiaTheme="minorHAnsi" w:cstheme="minorBidi"/>
      <w:kern w:val="2"/>
      <w:lang w:eastAsia="en-US"/>
      <w14:ligatures w14:val="standardContextual"/>
    </w:rPr>
  </w:style>
  <w:style w:type="character" w:styleId="a7">
    <w:name w:val="Intense Emphasis"/>
    <w:basedOn w:val="a0"/>
    <w:uiPriority w:val="21"/>
    <w:qFormat/>
    <w:rsid w:val="00446A67"/>
    <w:rPr>
      <w:i/>
      <w:iCs/>
      <w:color w:val="0F4761" w:themeColor="accent1" w:themeShade="BF"/>
    </w:rPr>
  </w:style>
  <w:style w:type="paragraph" w:styleId="a8">
    <w:name w:val="Intense Quote"/>
    <w:basedOn w:val="a"/>
    <w:next w:val="a"/>
    <w:link w:val="Char2"/>
    <w:uiPriority w:val="30"/>
    <w:qFormat/>
    <w:rsid w:val="00446A67"/>
    <w:pPr>
      <w:pBdr>
        <w:top w:val="single" w:sz="4" w:space="10" w:color="0F4761" w:themeColor="accent1" w:themeShade="BF"/>
        <w:bottom w:val="single" w:sz="4" w:space="10" w:color="0F4761" w:themeColor="accent1" w:themeShade="BF"/>
      </w:pBdr>
      <w:spacing w:before="360" w:after="360"/>
      <w:ind w:left="864" w:right="864"/>
      <w:jc w:val="center"/>
    </w:pPr>
    <w:rPr>
      <w:rFonts w:eastAsiaTheme="minorHAnsi" w:cstheme="minorBidi"/>
      <w:i/>
      <w:iCs/>
      <w:color w:val="0F4761" w:themeColor="accent1" w:themeShade="BF"/>
      <w:kern w:val="2"/>
      <w:lang w:eastAsia="en-US"/>
      <w14:ligatures w14:val="standardContextual"/>
    </w:rPr>
  </w:style>
  <w:style w:type="character" w:customStyle="1" w:styleId="Char2">
    <w:name w:val="Έντονο απόσπ. Char"/>
    <w:basedOn w:val="a0"/>
    <w:link w:val="a8"/>
    <w:uiPriority w:val="30"/>
    <w:rsid w:val="00446A67"/>
    <w:rPr>
      <w:i/>
      <w:iCs/>
      <w:color w:val="0F4761" w:themeColor="accent1" w:themeShade="BF"/>
    </w:rPr>
  </w:style>
  <w:style w:type="character" w:styleId="a9">
    <w:name w:val="Intense Reference"/>
    <w:basedOn w:val="a0"/>
    <w:uiPriority w:val="32"/>
    <w:qFormat/>
    <w:rsid w:val="00446A67"/>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0245426">
      <w:bodyDiv w:val="1"/>
      <w:marLeft w:val="0"/>
      <w:marRight w:val="0"/>
      <w:marTop w:val="0"/>
      <w:marBottom w:val="0"/>
      <w:divBdr>
        <w:top w:val="none" w:sz="0" w:space="0" w:color="auto"/>
        <w:left w:val="none" w:sz="0" w:space="0" w:color="auto"/>
        <w:bottom w:val="none" w:sz="0" w:space="0" w:color="auto"/>
        <w:right w:val="none" w:sz="0" w:space="0" w:color="auto"/>
      </w:divBdr>
      <w:divsChild>
        <w:div w:id="1540626906">
          <w:marLeft w:val="0"/>
          <w:marRight w:val="0"/>
          <w:marTop w:val="0"/>
          <w:marBottom w:val="0"/>
          <w:divBdr>
            <w:top w:val="none" w:sz="0" w:space="0" w:color="auto"/>
            <w:left w:val="none" w:sz="0" w:space="0" w:color="auto"/>
            <w:bottom w:val="none" w:sz="0" w:space="0" w:color="auto"/>
            <w:right w:val="none" w:sz="0" w:space="0" w:color="auto"/>
          </w:divBdr>
        </w:div>
        <w:div w:id="1411000880">
          <w:marLeft w:val="0"/>
          <w:marRight w:val="0"/>
          <w:marTop w:val="0"/>
          <w:marBottom w:val="0"/>
          <w:divBdr>
            <w:top w:val="none" w:sz="0" w:space="0" w:color="auto"/>
            <w:left w:val="none" w:sz="0" w:space="0" w:color="auto"/>
            <w:bottom w:val="none" w:sz="0" w:space="0" w:color="auto"/>
            <w:right w:val="none" w:sz="0" w:space="0" w:color="auto"/>
          </w:divBdr>
        </w:div>
      </w:divsChild>
    </w:div>
    <w:div w:id="425469194">
      <w:bodyDiv w:val="1"/>
      <w:marLeft w:val="0"/>
      <w:marRight w:val="0"/>
      <w:marTop w:val="0"/>
      <w:marBottom w:val="0"/>
      <w:divBdr>
        <w:top w:val="none" w:sz="0" w:space="0" w:color="auto"/>
        <w:left w:val="none" w:sz="0" w:space="0" w:color="auto"/>
        <w:bottom w:val="none" w:sz="0" w:space="0" w:color="auto"/>
        <w:right w:val="none" w:sz="0" w:space="0" w:color="auto"/>
      </w:divBdr>
      <w:divsChild>
        <w:div w:id="1839153859">
          <w:marLeft w:val="0"/>
          <w:marRight w:val="0"/>
          <w:marTop w:val="0"/>
          <w:marBottom w:val="0"/>
          <w:divBdr>
            <w:top w:val="none" w:sz="0" w:space="0" w:color="auto"/>
            <w:left w:val="none" w:sz="0" w:space="0" w:color="auto"/>
            <w:bottom w:val="none" w:sz="0" w:space="0" w:color="auto"/>
            <w:right w:val="none" w:sz="0" w:space="0" w:color="auto"/>
          </w:divBdr>
        </w:div>
        <w:div w:id="1218707707">
          <w:marLeft w:val="0"/>
          <w:marRight w:val="0"/>
          <w:marTop w:val="0"/>
          <w:marBottom w:val="0"/>
          <w:divBdr>
            <w:top w:val="none" w:sz="0" w:space="0" w:color="auto"/>
            <w:left w:val="none" w:sz="0" w:space="0" w:color="auto"/>
            <w:bottom w:val="none" w:sz="0" w:space="0" w:color="auto"/>
            <w:right w:val="none" w:sz="0" w:space="0" w:color="auto"/>
          </w:divBdr>
        </w:div>
      </w:divsChild>
    </w:div>
    <w:div w:id="913704087">
      <w:bodyDiv w:val="1"/>
      <w:marLeft w:val="0"/>
      <w:marRight w:val="0"/>
      <w:marTop w:val="0"/>
      <w:marBottom w:val="0"/>
      <w:divBdr>
        <w:top w:val="none" w:sz="0" w:space="0" w:color="auto"/>
        <w:left w:val="none" w:sz="0" w:space="0" w:color="auto"/>
        <w:bottom w:val="none" w:sz="0" w:space="0" w:color="auto"/>
        <w:right w:val="none" w:sz="0" w:space="0" w:color="auto"/>
      </w:divBdr>
      <w:divsChild>
        <w:div w:id="1406955779">
          <w:marLeft w:val="0"/>
          <w:marRight w:val="0"/>
          <w:marTop w:val="0"/>
          <w:marBottom w:val="0"/>
          <w:divBdr>
            <w:top w:val="none" w:sz="0" w:space="0" w:color="auto"/>
            <w:left w:val="none" w:sz="0" w:space="0" w:color="auto"/>
            <w:bottom w:val="none" w:sz="0" w:space="0" w:color="auto"/>
            <w:right w:val="none" w:sz="0" w:space="0" w:color="auto"/>
          </w:divBdr>
        </w:div>
        <w:div w:id="663977607">
          <w:marLeft w:val="0"/>
          <w:marRight w:val="0"/>
          <w:marTop w:val="0"/>
          <w:marBottom w:val="0"/>
          <w:divBdr>
            <w:top w:val="none" w:sz="0" w:space="0" w:color="auto"/>
            <w:left w:val="none" w:sz="0" w:space="0" w:color="auto"/>
            <w:bottom w:val="none" w:sz="0" w:space="0" w:color="auto"/>
            <w:right w:val="none" w:sz="0" w:space="0" w:color="auto"/>
          </w:divBdr>
        </w:div>
      </w:divsChild>
    </w:div>
    <w:div w:id="1219441145">
      <w:bodyDiv w:val="1"/>
      <w:marLeft w:val="0"/>
      <w:marRight w:val="0"/>
      <w:marTop w:val="0"/>
      <w:marBottom w:val="0"/>
      <w:divBdr>
        <w:top w:val="none" w:sz="0" w:space="0" w:color="auto"/>
        <w:left w:val="none" w:sz="0" w:space="0" w:color="auto"/>
        <w:bottom w:val="none" w:sz="0" w:space="0" w:color="auto"/>
        <w:right w:val="none" w:sz="0" w:space="0" w:color="auto"/>
      </w:divBdr>
      <w:divsChild>
        <w:div w:id="953318722">
          <w:marLeft w:val="0"/>
          <w:marRight w:val="0"/>
          <w:marTop w:val="0"/>
          <w:marBottom w:val="0"/>
          <w:divBdr>
            <w:top w:val="none" w:sz="0" w:space="0" w:color="auto"/>
            <w:left w:val="none" w:sz="0" w:space="0" w:color="auto"/>
            <w:bottom w:val="none" w:sz="0" w:space="0" w:color="auto"/>
            <w:right w:val="none" w:sz="0" w:space="0" w:color="auto"/>
          </w:divBdr>
        </w:div>
        <w:div w:id="1782140432">
          <w:marLeft w:val="0"/>
          <w:marRight w:val="0"/>
          <w:marTop w:val="0"/>
          <w:marBottom w:val="0"/>
          <w:divBdr>
            <w:top w:val="none" w:sz="0" w:space="0" w:color="auto"/>
            <w:left w:val="none" w:sz="0" w:space="0" w:color="auto"/>
            <w:bottom w:val="none" w:sz="0" w:space="0" w:color="auto"/>
            <w:right w:val="none" w:sz="0" w:space="0" w:color="auto"/>
          </w:divBdr>
        </w:div>
      </w:divsChild>
    </w:div>
    <w:div w:id="1259412684">
      <w:bodyDiv w:val="1"/>
      <w:marLeft w:val="0"/>
      <w:marRight w:val="0"/>
      <w:marTop w:val="0"/>
      <w:marBottom w:val="0"/>
      <w:divBdr>
        <w:top w:val="none" w:sz="0" w:space="0" w:color="auto"/>
        <w:left w:val="none" w:sz="0" w:space="0" w:color="auto"/>
        <w:bottom w:val="none" w:sz="0" w:space="0" w:color="auto"/>
        <w:right w:val="none" w:sz="0" w:space="0" w:color="auto"/>
      </w:divBdr>
      <w:divsChild>
        <w:div w:id="789708801">
          <w:marLeft w:val="0"/>
          <w:marRight w:val="0"/>
          <w:marTop w:val="0"/>
          <w:marBottom w:val="0"/>
          <w:divBdr>
            <w:top w:val="none" w:sz="0" w:space="0" w:color="auto"/>
            <w:left w:val="none" w:sz="0" w:space="0" w:color="auto"/>
            <w:bottom w:val="none" w:sz="0" w:space="0" w:color="auto"/>
            <w:right w:val="none" w:sz="0" w:space="0" w:color="auto"/>
          </w:divBdr>
        </w:div>
        <w:div w:id="825515670">
          <w:marLeft w:val="0"/>
          <w:marRight w:val="0"/>
          <w:marTop w:val="0"/>
          <w:marBottom w:val="0"/>
          <w:divBdr>
            <w:top w:val="none" w:sz="0" w:space="0" w:color="auto"/>
            <w:left w:val="none" w:sz="0" w:space="0" w:color="auto"/>
            <w:bottom w:val="none" w:sz="0" w:space="0" w:color="auto"/>
            <w:right w:val="none" w:sz="0" w:space="0" w:color="auto"/>
          </w:divBdr>
        </w:div>
      </w:divsChild>
    </w:div>
    <w:div w:id="1591573789">
      <w:bodyDiv w:val="1"/>
      <w:marLeft w:val="0"/>
      <w:marRight w:val="0"/>
      <w:marTop w:val="0"/>
      <w:marBottom w:val="0"/>
      <w:divBdr>
        <w:top w:val="none" w:sz="0" w:space="0" w:color="auto"/>
        <w:left w:val="none" w:sz="0" w:space="0" w:color="auto"/>
        <w:bottom w:val="none" w:sz="0" w:space="0" w:color="auto"/>
        <w:right w:val="none" w:sz="0" w:space="0" w:color="auto"/>
      </w:divBdr>
      <w:divsChild>
        <w:div w:id="414128669">
          <w:marLeft w:val="0"/>
          <w:marRight w:val="0"/>
          <w:marTop w:val="0"/>
          <w:marBottom w:val="0"/>
          <w:divBdr>
            <w:top w:val="none" w:sz="0" w:space="0" w:color="auto"/>
            <w:left w:val="none" w:sz="0" w:space="0" w:color="auto"/>
            <w:bottom w:val="none" w:sz="0" w:space="0" w:color="auto"/>
            <w:right w:val="none" w:sz="0" w:space="0" w:color="auto"/>
          </w:divBdr>
        </w:div>
        <w:div w:id="1761481688">
          <w:marLeft w:val="0"/>
          <w:marRight w:val="0"/>
          <w:marTop w:val="0"/>
          <w:marBottom w:val="0"/>
          <w:divBdr>
            <w:top w:val="none" w:sz="0" w:space="0" w:color="auto"/>
            <w:left w:val="none" w:sz="0" w:space="0" w:color="auto"/>
            <w:bottom w:val="none" w:sz="0" w:space="0" w:color="auto"/>
            <w:right w:val="none" w:sz="0" w:space="0" w:color="auto"/>
          </w:divBdr>
        </w:div>
      </w:divsChild>
    </w:div>
    <w:div w:id="1993942844">
      <w:bodyDiv w:val="1"/>
      <w:marLeft w:val="0"/>
      <w:marRight w:val="0"/>
      <w:marTop w:val="0"/>
      <w:marBottom w:val="0"/>
      <w:divBdr>
        <w:top w:val="none" w:sz="0" w:space="0" w:color="auto"/>
        <w:left w:val="none" w:sz="0" w:space="0" w:color="auto"/>
        <w:bottom w:val="none" w:sz="0" w:space="0" w:color="auto"/>
        <w:right w:val="none" w:sz="0" w:space="0" w:color="auto"/>
      </w:divBdr>
      <w:divsChild>
        <w:div w:id="2008239894">
          <w:marLeft w:val="0"/>
          <w:marRight w:val="0"/>
          <w:marTop w:val="0"/>
          <w:marBottom w:val="0"/>
          <w:divBdr>
            <w:top w:val="none" w:sz="0" w:space="0" w:color="auto"/>
            <w:left w:val="none" w:sz="0" w:space="0" w:color="auto"/>
            <w:bottom w:val="none" w:sz="0" w:space="0" w:color="auto"/>
            <w:right w:val="none" w:sz="0" w:space="0" w:color="auto"/>
          </w:divBdr>
        </w:div>
        <w:div w:id="427893936">
          <w:marLeft w:val="0"/>
          <w:marRight w:val="0"/>
          <w:marTop w:val="0"/>
          <w:marBottom w:val="0"/>
          <w:divBdr>
            <w:top w:val="none" w:sz="0" w:space="0" w:color="auto"/>
            <w:left w:val="none" w:sz="0" w:space="0" w:color="auto"/>
            <w:bottom w:val="none" w:sz="0" w:space="0" w:color="auto"/>
            <w:right w:val="none" w:sz="0" w:space="0" w:color="auto"/>
          </w:divBdr>
        </w:div>
      </w:divsChild>
    </w:div>
    <w:div w:id="2010862908">
      <w:bodyDiv w:val="1"/>
      <w:marLeft w:val="0"/>
      <w:marRight w:val="0"/>
      <w:marTop w:val="0"/>
      <w:marBottom w:val="0"/>
      <w:divBdr>
        <w:top w:val="none" w:sz="0" w:space="0" w:color="auto"/>
        <w:left w:val="none" w:sz="0" w:space="0" w:color="auto"/>
        <w:bottom w:val="none" w:sz="0" w:space="0" w:color="auto"/>
        <w:right w:val="none" w:sz="0" w:space="0" w:color="auto"/>
      </w:divBdr>
      <w:divsChild>
        <w:div w:id="1793474103">
          <w:marLeft w:val="0"/>
          <w:marRight w:val="0"/>
          <w:marTop w:val="0"/>
          <w:marBottom w:val="0"/>
          <w:divBdr>
            <w:top w:val="none" w:sz="0" w:space="0" w:color="auto"/>
            <w:left w:val="none" w:sz="0" w:space="0" w:color="auto"/>
            <w:bottom w:val="none" w:sz="0" w:space="0" w:color="auto"/>
            <w:right w:val="none" w:sz="0" w:space="0" w:color="auto"/>
          </w:divBdr>
        </w:div>
        <w:div w:id="159161924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TaxCatchAll xmlns="9b14f67b-07fb-4990-84f3-2bcbd421439c" xsi:nil="true"/>
    <_ip_UnifiedCompliancePolicyProperties xmlns="http://schemas.microsoft.com/sharepoint/v3" xsi:nil="true"/>
    <lcf76f155ced4ddcb4097134ff3c332f xmlns="231fdfef-a9ee-4488-87d7-25509bb61a67">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6BBF09E51E3D747983419EBE5C3D381" ma:contentTypeVersion="20" ma:contentTypeDescription="Create a new document." ma:contentTypeScope="" ma:versionID="45a57f84acab00dd1d870c3e559a5584">
  <xsd:schema xmlns:xsd="http://www.w3.org/2001/XMLSchema" xmlns:xs="http://www.w3.org/2001/XMLSchema" xmlns:p="http://schemas.microsoft.com/office/2006/metadata/properties" xmlns:ns1="http://schemas.microsoft.com/sharepoint/v3" xmlns:ns2="231fdfef-a9ee-4488-87d7-25509bb61a67" xmlns:ns3="9b14f67b-07fb-4990-84f3-2bcbd421439c" targetNamespace="http://schemas.microsoft.com/office/2006/metadata/properties" ma:root="true" ma:fieldsID="4f77a83e3aeb3736caabade6b425f684" ns1:_="" ns2:_="" ns3:_="">
    <xsd:import namespace="http://schemas.microsoft.com/sharepoint/v3"/>
    <xsd:import namespace="231fdfef-a9ee-4488-87d7-25509bb61a67"/>
    <xsd:import namespace="9b14f67b-07fb-4990-84f3-2bcbd421439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AutoTags" minOccurs="0"/>
                <xsd:element ref="ns2:MediaServiceGenerationTime" minOccurs="0"/>
                <xsd:element ref="ns2:MediaServiceEventHashCode" minOccurs="0"/>
                <xsd:element ref="ns2:MediaServiceOCR" minOccurs="0"/>
                <xsd:element ref="ns2:lcf76f155ced4ddcb4097134ff3c332f" minOccurs="0"/>
                <xsd:element ref="ns3:TaxCatchAll" minOccurs="0"/>
                <xsd:element ref="ns3:SharedWithUsers" minOccurs="0"/>
                <xsd:element ref="ns3:SharedWithDetails" minOccurs="0"/>
                <xsd:element ref="ns2:MediaServiceAutoKeyPoints" minOccurs="0"/>
                <xsd:element ref="ns2:MediaServiceKeyPoints" minOccurs="0"/>
                <xsd:element ref="ns2:MediaServiceLocation" minOccurs="0"/>
                <xsd:element ref="ns2:MediaServiceObjectDetectorVersions" minOccurs="0"/>
                <xsd:element ref="ns1:_ip_UnifiedCompliancePolicyProperties" minOccurs="0"/>
                <xsd:element ref="ns1:_ip_UnifiedCompliancePolicyUIAc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1fdfef-a9ee-4488-87d7-25509bb61a6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71ffcd1c-9fc4-4600-a7bb-478e76d53e16" ma:termSetId="09814cd3-568e-fe90-9814-8d621ff8fb84" ma:anchorId="fba54fb3-c3e1-fe81-a776-ca4b69148c4d" ma:open="true" ma:isKeyword="false">
      <xsd:complexType>
        <xsd:sequence>
          <xsd:element ref="pc:Terms" minOccurs="0" maxOccurs="1"/>
        </xsd:sequence>
      </xsd:complex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Location" ma:index="23" nillable="true" ma:displayName="Location" ma:internalName="MediaServiceLocation" ma:readOnly="true">
      <xsd:simpleType>
        <xsd:restriction base="dms:Text"/>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14f67b-07fb-4990-84f3-2bcbd421439c"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3bdc304-1838-491a-bef6-e0c7cdf51524}" ma:internalName="TaxCatchAll" ma:showField="CatchAllData" ma:web="9b14f67b-07fb-4990-84f3-2bcbd421439c">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7D8C3E7-8869-4F57-8542-534F24C3AE13}">
  <ds:schemaRefs>
    <ds:schemaRef ds:uri="http://schemas.microsoft.com/sharepoint/v3/contenttype/forms"/>
  </ds:schemaRefs>
</ds:datastoreItem>
</file>

<file path=customXml/itemProps2.xml><?xml version="1.0" encoding="utf-8"?>
<ds:datastoreItem xmlns:ds="http://schemas.openxmlformats.org/officeDocument/2006/customXml" ds:itemID="{8B46EB50-AF06-4938-8CAD-D81AD402BADD}">
  <ds:schemaRefs>
    <ds:schemaRef ds:uri="http://schemas.microsoft.com/office/2006/metadata/properties"/>
    <ds:schemaRef ds:uri="http://schemas.microsoft.com/office/infopath/2007/PartnerControls"/>
    <ds:schemaRef ds:uri="http://schemas.microsoft.com/sharepoint/v3"/>
    <ds:schemaRef ds:uri="9b14f67b-07fb-4990-84f3-2bcbd421439c"/>
    <ds:schemaRef ds:uri="231fdfef-a9ee-4488-87d7-25509bb61a67"/>
  </ds:schemaRefs>
</ds:datastoreItem>
</file>

<file path=customXml/itemProps3.xml><?xml version="1.0" encoding="utf-8"?>
<ds:datastoreItem xmlns:ds="http://schemas.openxmlformats.org/officeDocument/2006/customXml" ds:itemID="{E7170E67-79B6-4AF8-85B5-603AC57D2444}"/>
</file>

<file path=docProps/app.xml><?xml version="1.0" encoding="utf-8"?>
<Properties xmlns="http://schemas.openxmlformats.org/officeDocument/2006/extended-properties" xmlns:vt="http://schemas.openxmlformats.org/officeDocument/2006/docPropsVTypes">
  <Template>Normal</Template>
  <TotalTime>50</TotalTime>
  <Pages>1</Pages>
  <Words>269</Words>
  <Characters>1456</Characters>
  <Application>Microsoft Office Word</Application>
  <DocSecurity>0</DocSecurity>
  <Lines>12</Lines>
  <Paragraphs>3</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1722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Christos Avramidis</dc:creator>
  <cp:keywords/>
  <dc:description/>
  <cp:lastModifiedBy>Christos Avramidis</cp:lastModifiedBy>
  <cp:revision>21</cp:revision>
  <dcterms:created xsi:type="dcterms:W3CDTF">2024-09-19T10:35:00Z</dcterms:created>
  <dcterms:modified xsi:type="dcterms:W3CDTF">2024-09-27T11:01:00Z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0x01010036BBF09E51E3D747983419EBE5C3D381</vt:lpwstr>
  </property>
  <property fmtid="{D5CDD505-2E9C-101B-9397-08002B2CF9AE}" pid="3" name="MediaServiceImageTags">
    <vt:lpwstr/>
  </property>
</Properties>
</file>